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3954" w14:textId="77777777" w:rsidR="009900F0" w:rsidRPr="00242999" w:rsidRDefault="00145414" w:rsidP="00847FA1">
      <w:pPr>
        <w:pStyle w:val="2"/>
        <w:rPr>
          <w:noProof/>
        </w:rPr>
      </w:pPr>
      <w:r w:rsidRPr="00242999">
        <w:rPr>
          <w:noProof/>
        </w:rPr>
        <w:t>9</w:t>
      </w:r>
      <w:r w:rsidR="00E50478" w:rsidRPr="00242999">
        <w:rPr>
          <w:noProof/>
        </w:rPr>
        <w:t>9</w:t>
      </w:r>
      <w:r w:rsidR="00E62031" w:rsidRPr="00242999">
        <w:rPr>
          <w:noProof/>
        </w:rPr>
        <w:t>3</w:t>
      </w:r>
      <w:r w:rsidR="009900F0" w:rsidRPr="00242999">
        <w:rPr>
          <w:noProof/>
        </w:rPr>
        <w:t xml:space="preserve">. </w:t>
      </w:r>
      <w:r w:rsidR="00E62031" w:rsidRPr="00242999">
        <w:rPr>
          <w:noProof/>
        </w:rPr>
        <w:t>Светофоры</w:t>
      </w:r>
    </w:p>
    <w:p w14:paraId="5807171E" w14:textId="77777777" w:rsidR="009900F0" w:rsidRPr="00362B03" w:rsidRDefault="009900F0">
      <w:pPr>
        <w:ind w:firstLine="567"/>
        <w:jc w:val="both"/>
        <w:rPr>
          <w:noProof/>
          <w:sz w:val="32"/>
          <w:szCs w:val="32"/>
          <w:lang w:val="ru-RU"/>
        </w:rPr>
      </w:pPr>
    </w:p>
    <w:p w14:paraId="65DE1227" w14:textId="30087497" w:rsidR="00962AA4" w:rsidRPr="007970BD" w:rsidRDefault="00962AA4" w:rsidP="00962AA4">
      <w:pPr>
        <w:ind w:firstLine="567"/>
        <w:jc w:val="both"/>
        <w:rPr>
          <w:noProof/>
          <w:sz w:val="28"/>
          <w:szCs w:val="28"/>
          <w:lang w:val="ru-RU"/>
        </w:rPr>
      </w:pPr>
      <w:r w:rsidRPr="007970BD">
        <w:rPr>
          <w:noProof/>
          <w:sz w:val="28"/>
          <w:szCs w:val="28"/>
          <w:lang w:val="ru-RU"/>
        </w:rPr>
        <w:t>В подземелье имеется</w:t>
      </w:r>
      <w:r w:rsidRPr="007970BD">
        <w:rPr>
          <w:noProof/>
          <w:sz w:val="28"/>
          <w:szCs w:val="28"/>
        </w:rPr>
        <w:t xml:space="preserve"> </w:t>
      </w:r>
      <w:r w:rsidRPr="007970BD">
        <w:rPr>
          <w:i/>
          <w:noProof/>
          <w:sz w:val="28"/>
          <w:szCs w:val="28"/>
          <w:lang w:val="ru-RU"/>
        </w:rPr>
        <w:t>m</w:t>
      </w:r>
      <w:r w:rsidRPr="007970BD">
        <w:rPr>
          <w:noProof/>
          <w:sz w:val="28"/>
          <w:szCs w:val="28"/>
        </w:rPr>
        <w:t xml:space="preserve"> </w:t>
      </w:r>
      <w:r w:rsidRPr="007970BD">
        <w:rPr>
          <w:noProof/>
          <w:sz w:val="28"/>
          <w:szCs w:val="28"/>
          <w:lang w:val="ru-RU"/>
        </w:rPr>
        <w:t>тоннелей и</w:t>
      </w:r>
      <w:r w:rsidRPr="007970BD">
        <w:rPr>
          <w:noProof/>
          <w:sz w:val="28"/>
          <w:szCs w:val="28"/>
        </w:rPr>
        <w:t xml:space="preserve"> </w:t>
      </w:r>
      <w:r w:rsidRPr="007970BD">
        <w:rPr>
          <w:i/>
          <w:noProof/>
          <w:sz w:val="28"/>
          <w:szCs w:val="28"/>
          <w:lang w:val="ru-RU"/>
        </w:rPr>
        <w:t>n</w:t>
      </w:r>
      <w:r w:rsidRPr="007970BD">
        <w:rPr>
          <w:noProof/>
          <w:sz w:val="28"/>
          <w:szCs w:val="28"/>
        </w:rPr>
        <w:t xml:space="preserve"> </w:t>
      </w:r>
      <w:r w:rsidRPr="007970BD">
        <w:rPr>
          <w:noProof/>
          <w:sz w:val="28"/>
          <w:szCs w:val="28"/>
          <w:lang w:val="ru-RU"/>
        </w:rPr>
        <w:t>перекрёстков. Каждый тоннель соединяет два перекрёстка. Крысиный Король решил установить светофор в каждом тоннеле перед каждым перекрёстком.</w:t>
      </w:r>
    </w:p>
    <w:p w14:paraId="136B3E2F" w14:textId="4F713C31" w:rsidR="00962AA4" w:rsidRPr="007970BD" w:rsidRDefault="00962AA4" w:rsidP="00962AA4">
      <w:pPr>
        <w:ind w:firstLine="567"/>
        <w:jc w:val="both"/>
        <w:rPr>
          <w:noProof/>
          <w:sz w:val="28"/>
          <w:szCs w:val="28"/>
          <w:lang w:val="ru-RU"/>
        </w:rPr>
      </w:pPr>
      <w:r w:rsidRPr="007970BD">
        <w:rPr>
          <w:noProof/>
          <w:sz w:val="28"/>
          <w:szCs w:val="28"/>
          <w:lang w:val="ru-RU"/>
        </w:rPr>
        <w:t>Напишите программу, которая определит, сколько светофоров необходимо установить на каждом перекрёстке. Перекрёстки пронумерованы от</w:t>
      </w:r>
      <w:r w:rsidRPr="007970BD">
        <w:rPr>
          <w:noProof/>
          <w:sz w:val="28"/>
          <w:szCs w:val="28"/>
        </w:rPr>
        <w:t xml:space="preserve"> 1 </w:t>
      </w:r>
      <w:r w:rsidRPr="007970BD">
        <w:rPr>
          <w:noProof/>
          <w:sz w:val="28"/>
          <w:szCs w:val="28"/>
          <w:lang w:val="ru-RU"/>
        </w:rPr>
        <w:t>до</w:t>
      </w:r>
      <w:r w:rsidRPr="007970BD">
        <w:rPr>
          <w:noProof/>
          <w:sz w:val="28"/>
          <w:szCs w:val="28"/>
        </w:rPr>
        <w:t xml:space="preserve"> </w:t>
      </w:r>
      <w:r w:rsidRPr="007970BD">
        <w:rPr>
          <w:i/>
          <w:noProof/>
          <w:sz w:val="28"/>
          <w:szCs w:val="28"/>
          <w:lang w:val="ru-RU"/>
        </w:rPr>
        <w:t>n</w:t>
      </w:r>
      <w:r w:rsidRPr="007970BD">
        <w:rPr>
          <w:noProof/>
          <w:sz w:val="28"/>
          <w:szCs w:val="28"/>
          <w:lang w:val="ru-RU"/>
        </w:rPr>
        <w:t>.</w:t>
      </w:r>
    </w:p>
    <w:p w14:paraId="023C605A" w14:textId="77777777" w:rsidR="00962AA4" w:rsidRPr="007970BD" w:rsidRDefault="00962AA4" w:rsidP="001221FB">
      <w:pPr>
        <w:ind w:firstLine="567"/>
        <w:jc w:val="both"/>
        <w:rPr>
          <w:noProof/>
          <w:sz w:val="28"/>
          <w:szCs w:val="28"/>
        </w:rPr>
      </w:pPr>
    </w:p>
    <w:p w14:paraId="3EDD87DA" w14:textId="6613C80F" w:rsidR="00E50478" w:rsidRPr="007970BD" w:rsidRDefault="009900F0" w:rsidP="003913A1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7970BD">
        <w:rPr>
          <w:b/>
          <w:bCs/>
          <w:noProof/>
          <w:sz w:val="28"/>
          <w:szCs w:val="28"/>
          <w:lang w:val="ru-RU"/>
        </w:rPr>
        <w:t>Вход.</w:t>
      </w:r>
      <w:r w:rsidRPr="007970BD">
        <w:rPr>
          <w:noProof/>
          <w:sz w:val="28"/>
          <w:szCs w:val="28"/>
          <w:lang w:val="ru-RU"/>
        </w:rPr>
        <w:t xml:space="preserve"> </w:t>
      </w:r>
      <w:r w:rsidR="00962AA4" w:rsidRPr="007970BD">
        <w:rPr>
          <w:noProof/>
          <w:sz w:val="28"/>
          <w:szCs w:val="28"/>
        </w:rPr>
        <w:t>Первая строка содержит два целых числа</w:t>
      </w:r>
      <w:r w:rsidR="00E62031" w:rsidRPr="007970BD">
        <w:rPr>
          <w:noProof/>
          <w:sz w:val="28"/>
          <w:szCs w:val="28"/>
          <w:lang w:val="ru-RU"/>
        </w:rPr>
        <w:t xml:space="preserve"> </w:t>
      </w:r>
      <w:r w:rsidR="00E62031" w:rsidRPr="007970BD">
        <w:rPr>
          <w:i/>
          <w:noProof/>
          <w:sz w:val="28"/>
          <w:szCs w:val="28"/>
          <w:lang w:val="ru-RU"/>
        </w:rPr>
        <w:t>n</w:t>
      </w:r>
      <w:r w:rsidR="00E62031" w:rsidRPr="007970BD">
        <w:rPr>
          <w:noProof/>
          <w:sz w:val="28"/>
          <w:szCs w:val="28"/>
          <w:lang w:val="ru-RU"/>
        </w:rPr>
        <w:t xml:space="preserve"> и </w:t>
      </w:r>
      <w:r w:rsidR="00E62031" w:rsidRPr="007970BD">
        <w:rPr>
          <w:i/>
          <w:noProof/>
          <w:sz w:val="28"/>
          <w:szCs w:val="28"/>
          <w:lang w:val="ru-RU"/>
        </w:rPr>
        <w:t>m</w:t>
      </w:r>
      <w:r w:rsidR="00E62031" w:rsidRPr="007970BD">
        <w:rPr>
          <w:noProof/>
          <w:sz w:val="28"/>
          <w:szCs w:val="28"/>
          <w:lang w:val="ru-RU"/>
        </w:rPr>
        <w:t xml:space="preserve"> (0 &lt; </w:t>
      </w:r>
      <w:r w:rsidR="00E62031" w:rsidRPr="007970BD">
        <w:rPr>
          <w:i/>
          <w:noProof/>
          <w:sz w:val="28"/>
          <w:szCs w:val="28"/>
          <w:lang w:val="ru-RU"/>
        </w:rPr>
        <w:t>n</w:t>
      </w:r>
      <w:r w:rsidR="00E62031" w:rsidRPr="007970BD">
        <w:rPr>
          <w:noProof/>
          <w:sz w:val="28"/>
          <w:szCs w:val="28"/>
          <w:lang w:val="ru-RU"/>
        </w:rPr>
        <w:t xml:space="preserve"> ≤ 100, 0 ≤ </w:t>
      </w:r>
      <w:r w:rsidR="00E62031" w:rsidRPr="007970BD">
        <w:rPr>
          <w:i/>
          <w:noProof/>
          <w:sz w:val="28"/>
          <w:szCs w:val="28"/>
          <w:lang w:val="ru-RU"/>
        </w:rPr>
        <w:t>m</w:t>
      </w:r>
      <w:r w:rsidR="00E62031" w:rsidRPr="007970BD">
        <w:rPr>
          <w:noProof/>
          <w:sz w:val="28"/>
          <w:szCs w:val="28"/>
          <w:lang w:val="ru-RU"/>
        </w:rPr>
        <w:t xml:space="preserve"> ≤ </w:t>
      </w:r>
      <w:r w:rsidR="00E62031" w:rsidRPr="007970BD">
        <w:rPr>
          <w:i/>
          <w:noProof/>
          <w:sz w:val="28"/>
          <w:szCs w:val="28"/>
          <w:lang w:val="ru-RU"/>
        </w:rPr>
        <w:t>n</w:t>
      </w:r>
      <w:r w:rsidR="00E62031" w:rsidRPr="007970BD">
        <w:rPr>
          <w:noProof/>
          <w:sz w:val="28"/>
          <w:szCs w:val="28"/>
          <w:lang w:val="ru-RU"/>
        </w:rPr>
        <w:t xml:space="preserve"> · (</w:t>
      </w:r>
      <w:r w:rsidR="00E62031" w:rsidRPr="007970BD">
        <w:rPr>
          <w:i/>
          <w:noProof/>
          <w:sz w:val="28"/>
          <w:szCs w:val="28"/>
          <w:lang w:val="ru-RU"/>
        </w:rPr>
        <w:t>n</w:t>
      </w:r>
      <w:r w:rsidR="00E62031" w:rsidRPr="007970BD">
        <w:rPr>
          <w:noProof/>
          <w:sz w:val="28"/>
          <w:szCs w:val="28"/>
          <w:lang w:val="ru-RU"/>
        </w:rPr>
        <w:t xml:space="preserve"> – 1) / 2). </w:t>
      </w:r>
      <w:r w:rsidR="00962AA4" w:rsidRPr="007970BD">
        <w:rPr>
          <w:noProof/>
          <w:sz w:val="28"/>
          <w:szCs w:val="28"/>
        </w:rPr>
        <w:t xml:space="preserve">Каждая из следующих </w:t>
      </w:r>
      <w:r w:rsidR="00962AA4" w:rsidRPr="007970BD">
        <w:rPr>
          <w:i/>
          <w:noProof/>
          <w:sz w:val="28"/>
          <w:szCs w:val="28"/>
          <w:lang w:val="ru-RU"/>
        </w:rPr>
        <w:t>m</w:t>
      </w:r>
      <w:r w:rsidR="00962AA4" w:rsidRPr="007970BD">
        <w:rPr>
          <w:noProof/>
          <w:sz w:val="28"/>
          <w:szCs w:val="28"/>
        </w:rPr>
        <w:t xml:space="preserve"> строк содержит два целых числа </w:t>
      </w:r>
      <w:r w:rsidR="00E62031" w:rsidRPr="007970BD">
        <w:rPr>
          <w:i/>
          <w:noProof/>
          <w:sz w:val="28"/>
          <w:szCs w:val="28"/>
          <w:lang w:val="ru-RU"/>
        </w:rPr>
        <w:t>i</w:t>
      </w:r>
      <w:r w:rsidR="00E62031" w:rsidRPr="007970BD">
        <w:rPr>
          <w:noProof/>
          <w:sz w:val="28"/>
          <w:szCs w:val="28"/>
          <w:lang w:val="ru-RU"/>
        </w:rPr>
        <w:t xml:space="preserve"> и </w:t>
      </w:r>
      <w:r w:rsidR="00E62031" w:rsidRPr="007970BD">
        <w:rPr>
          <w:i/>
          <w:noProof/>
          <w:sz w:val="28"/>
          <w:szCs w:val="28"/>
          <w:lang w:val="ru-RU"/>
        </w:rPr>
        <w:t>j</w:t>
      </w:r>
      <w:r w:rsidR="00E62031" w:rsidRPr="007970BD">
        <w:rPr>
          <w:noProof/>
          <w:sz w:val="28"/>
          <w:szCs w:val="28"/>
          <w:lang w:val="ru-RU"/>
        </w:rPr>
        <w:t xml:space="preserve"> (1 ≤ </w:t>
      </w:r>
      <w:r w:rsidR="00E62031" w:rsidRPr="007970BD">
        <w:rPr>
          <w:i/>
          <w:noProof/>
          <w:sz w:val="28"/>
          <w:szCs w:val="28"/>
          <w:lang w:val="ru-RU"/>
        </w:rPr>
        <w:t>i</w:t>
      </w:r>
      <w:r w:rsidR="00E62031" w:rsidRPr="007970BD">
        <w:rPr>
          <w:noProof/>
          <w:sz w:val="28"/>
          <w:szCs w:val="28"/>
          <w:lang w:val="ru-RU"/>
        </w:rPr>
        <w:t xml:space="preserve">, </w:t>
      </w:r>
      <w:r w:rsidR="00E62031" w:rsidRPr="007970BD">
        <w:rPr>
          <w:i/>
          <w:noProof/>
          <w:sz w:val="28"/>
          <w:szCs w:val="28"/>
          <w:lang w:val="ru-RU"/>
        </w:rPr>
        <w:t>j</w:t>
      </w:r>
      <w:r w:rsidR="00E62031" w:rsidRPr="007970BD">
        <w:rPr>
          <w:noProof/>
          <w:sz w:val="28"/>
          <w:szCs w:val="28"/>
          <w:lang w:val="ru-RU"/>
        </w:rPr>
        <w:t xml:space="preserve"> ≤ </w:t>
      </w:r>
      <w:r w:rsidR="00E62031" w:rsidRPr="007970BD">
        <w:rPr>
          <w:i/>
          <w:noProof/>
          <w:sz w:val="28"/>
          <w:szCs w:val="28"/>
          <w:lang w:val="ru-RU"/>
        </w:rPr>
        <w:t>n</w:t>
      </w:r>
      <w:r w:rsidR="00E62031" w:rsidRPr="007970BD">
        <w:rPr>
          <w:noProof/>
          <w:sz w:val="28"/>
          <w:szCs w:val="28"/>
          <w:lang w:val="ru-RU"/>
        </w:rPr>
        <w:t xml:space="preserve">), </w:t>
      </w:r>
      <w:r w:rsidR="00962AA4" w:rsidRPr="007970BD">
        <w:rPr>
          <w:noProof/>
          <w:sz w:val="28"/>
          <w:szCs w:val="28"/>
        </w:rPr>
        <w:t>означающие, что перекрёстки</w:t>
      </w:r>
      <w:r w:rsidR="00962AA4" w:rsidRPr="007970BD">
        <w:rPr>
          <w:i/>
          <w:noProof/>
          <w:sz w:val="28"/>
          <w:szCs w:val="28"/>
          <w:lang w:val="ru-RU"/>
        </w:rPr>
        <w:t xml:space="preserve"> </w:t>
      </w:r>
      <w:r w:rsidR="00E62031" w:rsidRPr="007970BD">
        <w:rPr>
          <w:i/>
          <w:noProof/>
          <w:sz w:val="28"/>
          <w:szCs w:val="28"/>
          <w:lang w:val="ru-RU"/>
        </w:rPr>
        <w:t>i</w:t>
      </w:r>
      <w:r w:rsidR="00E62031" w:rsidRPr="007970BD">
        <w:rPr>
          <w:noProof/>
          <w:sz w:val="28"/>
          <w:szCs w:val="28"/>
          <w:lang w:val="ru-RU"/>
        </w:rPr>
        <w:t xml:space="preserve"> и </w:t>
      </w:r>
      <w:r w:rsidR="00E62031" w:rsidRPr="007970BD">
        <w:rPr>
          <w:i/>
          <w:noProof/>
          <w:sz w:val="28"/>
          <w:szCs w:val="28"/>
          <w:lang w:val="ru-RU"/>
        </w:rPr>
        <w:t>j</w:t>
      </w:r>
      <w:r w:rsidR="00E62031" w:rsidRPr="007970BD">
        <w:rPr>
          <w:noProof/>
          <w:sz w:val="28"/>
          <w:szCs w:val="28"/>
          <w:lang w:val="ru-RU"/>
        </w:rPr>
        <w:t xml:space="preserve"> соединены тоннелем.</w:t>
      </w:r>
    </w:p>
    <w:p w14:paraId="53B192E1" w14:textId="77777777" w:rsidR="00E62031" w:rsidRPr="007970BD" w:rsidRDefault="00E62031" w:rsidP="003913A1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</w:p>
    <w:p w14:paraId="1D602798" w14:textId="7A348A07" w:rsidR="00962AA4" w:rsidRPr="007970BD" w:rsidRDefault="009900F0" w:rsidP="00962AA4">
      <w:pPr>
        <w:ind w:firstLine="567"/>
        <w:jc w:val="both"/>
        <w:rPr>
          <w:noProof/>
          <w:sz w:val="28"/>
          <w:szCs w:val="28"/>
        </w:rPr>
      </w:pPr>
      <w:r w:rsidRPr="007970BD">
        <w:rPr>
          <w:b/>
          <w:bCs/>
          <w:noProof/>
          <w:sz w:val="28"/>
          <w:szCs w:val="28"/>
          <w:lang w:val="ru-RU"/>
        </w:rPr>
        <w:t>Выход.</w:t>
      </w:r>
      <w:r w:rsidRPr="007970BD">
        <w:rPr>
          <w:noProof/>
          <w:sz w:val="28"/>
          <w:szCs w:val="28"/>
          <w:lang w:val="ru-RU"/>
        </w:rPr>
        <w:t xml:space="preserve"> </w:t>
      </w:r>
      <w:r w:rsidR="00962AA4" w:rsidRPr="007970BD">
        <w:rPr>
          <w:noProof/>
          <w:sz w:val="28"/>
          <w:szCs w:val="28"/>
        </w:rPr>
        <w:t xml:space="preserve">Выведите </w:t>
      </w:r>
      <w:r w:rsidR="00962AA4" w:rsidRPr="007970BD">
        <w:rPr>
          <w:i/>
          <w:noProof/>
          <w:sz w:val="28"/>
          <w:szCs w:val="28"/>
          <w:lang w:val="ru-RU"/>
        </w:rPr>
        <w:t>n</w:t>
      </w:r>
      <w:r w:rsidR="00962AA4" w:rsidRPr="007970BD">
        <w:rPr>
          <w:noProof/>
          <w:sz w:val="28"/>
          <w:szCs w:val="28"/>
        </w:rPr>
        <w:t xml:space="preserve"> чисел: </w:t>
      </w:r>
      <w:r w:rsidR="00962AA4" w:rsidRPr="007970BD">
        <w:rPr>
          <w:i/>
          <w:noProof/>
          <w:sz w:val="28"/>
          <w:szCs w:val="28"/>
          <w:lang w:val="ru-RU"/>
        </w:rPr>
        <w:t>k</w:t>
      </w:r>
      <w:r w:rsidR="00962AA4" w:rsidRPr="007970BD">
        <w:rPr>
          <w:noProof/>
          <w:sz w:val="28"/>
          <w:szCs w:val="28"/>
        </w:rPr>
        <w:t xml:space="preserve">-е число – это количество светофоров, которые необходимо установить на </w:t>
      </w:r>
      <w:r w:rsidR="00962AA4" w:rsidRPr="007970BD">
        <w:rPr>
          <w:i/>
          <w:noProof/>
          <w:sz w:val="28"/>
          <w:szCs w:val="28"/>
          <w:lang w:val="ru-RU"/>
        </w:rPr>
        <w:t>k</w:t>
      </w:r>
      <w:r w:rsidR="00962AA4" w:rsidRPr="007970BD">
        <w:rPr>
          <w:noProof/>
          <w:sz w:val="28"/>
          <w:szCs w:val="28"/>
        </w:rPr>
        <w:t>-м перекрёстке.</w:t>
      </w:r>
    </w:p>
    <w:p w14:paraId="0CDBBA9A" w14:textId="77777777" w:rsidR="00962AA4" w:rsidRPr="007970BD" w:rsidRDefault="00962AA4" w:rsidP="00962AA4">
      <w:pPr>
        <w:ind w:firstLine="567"/>
        <w:jc w:val="both"/>
        <w:rPr>
          <w:noProof/>
          <w:sz w:val="28"/>
          <w:szCs w:val="28"/>
          <w:lang w:val="ru-RU"/>
        </w:rPr>
      </w:pPr>
      <w:r w:rsidRPr="007970BD">
        <w:rPr>
          <w:noProof/>
          <w:sz w:val="28"/>
          <w:szCs w:val="28"/>
          <w:lang w:val="ru-RU"/>
        </w:rPr>
        <w:t>Гарантируется, что между любыми двумя перекрёстками существует не более одного тоннеля, и отсутствуют тоннели, соединяющие перекрёсток с самим собой.</w:t>
      </w:r>
    </w:p>
    <w:p w14:paraId="51EAFB7B" w14:textId="77777777" w:rsidR="00362B03" w:rsidRPr="00362B03" w:rsidRDefault="00362B03" w:rsidP="00362B03">
      <w:pPr>
        <w:ind w:firstLine="567"/>
        <w:jc w:val="both"/>
        <w:rPr>
          <w:noProof/>
          <w:sz w:val="32"/>
          <w:szCs w:val="32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362B03" w:rsidRPr="0099634C" w14:paraId="62F2EEFE" w14:textId="77777777" w:rsidTr="0099634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EBE7D11" w14:textId="77777777" w:rsidR="00362B03" w:rsidRPr="0099634C" w:rsidRDefault="00362B03" w:rsidP="0099634C">
            <w:pPr>
              <w:jc w:val="both"/>
              <w:rPr>
                <w:noProof/>
                <w:sz w:val="28"/>
                <w:szCs w:val="28"/>
              </w:rPr>
            </w:pPr>
            <w:r w:rsidRPr="0099634C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2CD0D7C8" w14:textId="77777777" w:rsidR="00362B03" w:rsidRPr="0099634C" w:rsidRDefault="00362B03" w:rsidP="0099634C">
            <w:pPr>
              <w:jc w:val="both"/>
              <w:rPr>
                <w:noProof/>
                <w:sz w:val="28"/>
                <w:szCs w:val="28"/>
              </w:rPr>
            </w:pPr>
            <w:r w:rsidRPr="0099634C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362B03" w:rsidRPr="0099634C" w14:paraId="4DE9364D" w14:textId="77777777" w:rsidTr="0099634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CC77039" w14:textId="77777777" w:rsidR="00362B03" w:rsidRPr="0099634C" w:rsidRDefault="00362B03" w:rsidP="0099634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7 10</w:t>
            </w:r>
          </w:p>
          <w:p w14:paraId="2A290E67" w14:textId="77777777" w:rsidR="00362B03" w:rsidRPr="0099634C" w:rsidRDefault="00362B03" w:rsidP="0099634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5 1</w:t>
            </w:r>
          </w:p>
          <w:p w14:paraId="041A5B24" w14:textId="77777777" w:rsidR="00362B03" w:rsidRPr="0099634C" w:rsidRDefault="00362B03" w:rsidP="0099634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3 2</w:t>
            </w:r>
          </w:p>
          <w:p w14:paraId="02271FC4" w14:textId="77777777" w:rsidR="00362B03" w:rsidRPr="0099634C" w:rsidRDefault="00362B03" w:rsidP="0099634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7 1</w:t>
            </w:r>
          </w:p>
          <w:p w14:paraId="31FA51B5" w14:textId="77777777" w:rsidR="00362B03" w:rsidRPr="0099634C" w:rsidRDefault="00362B03" w:rsidP="0099634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5 2</w:t>
            </w:r>
          </w:p>
          <w:p w14:paraId="6B1D6CBD" w14:textId="77777777" w:rsidR="00362B03" w:rsidRPr="0099634C" w:rsidRDefault="00362B03" w:rsidP="0099634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7 4</w:t>
            </w:r>
          </w:p>
          <w:p w14:paraId="62E17349" w14:textId="77777777" w:rsidR="00362B03" w:rsidRPr="0099634C" w:rsidRDefault="00362B03" w:rsidP="0099634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6 5</w:t>
            </w:r>
          </w:p>
          <w:p w14:paraId="7E10B59F" w14:textId="77777777" w:rsidR="00362B03" w:rsidRPr="0099634C" w:rsidRDefault="00362B03" w:rsidP="0099634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6 4</w:t>
            </w:r>
          </w:p>
          <w:p w14:paraId="62148980" w14:textId="77777777" w:rsidR="00362B03" w:rsidRPr="0099634C" w:rsidRDefault="00362B03" w:rsidP="0099634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7 5</w:t>
            </w:r>
          </w:p>
          <w:p w14:paraId="48EBCD57" w14:textId="77777777" w:rsidR="00362B03" w:rsidRPr="0099634C" w:rsidRDefault="00362B03" w:rsidP="0099634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2 1</w:t>
            </w:r>
          </w:p>
          <w:p w14:paraId="19315448" w14:textId="77777777" w:rsidR="00362B03" w:rsidRPr="0099634C" w:rsidRDefault="00362B03" w:rsidP="0099634C">
            <w:pPr>
              <w:jc w:val="both"/>
              <w:rPr>
                <w:noProof/>
                <w:sz w:val="28"/>
                <w:szCs w:val="28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47B012F" w14:textId="77777777" w:rsidR="00362B03" w:rsidRPr="0099634C" w:rsidRDefault="00362B03" w:rsidP="0099634C">
            <w:pPr>
              <w:jc w:val="both"/>
              <w:rPr>
                <w:noProof/>
                <w:sz w:val="28"/>
                <w:szCs w:val="28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3 3 2 2 5 2 3</w:t>
            </w:r>
          </w:p>
        </w:tc>
      </w:tr>
    </w:tbl>
    <w:p w14:paraId="06D4F3BB" w14:textId="77777777" w:rsidR="00362B03" w:rsidRDefault="00362B03" w:rsidP="00362B03">
      <w:pPr>
        <w:ind w:firstLine="567"/>
        <w:jc w:val="both"/>
        <w:rPr>
          <w:noProof/>
          <w:sz w:val="28"/>
          <w:szCs w:val="28"/>
        </w:rPr>
      </w:pPr>
    </w:p>
    <w:p w14:paraId="3296F28C" w14:textId="77777777" w:rsidR="00362B03" w:rsidRDefault="00362B03" w:rsidP="00362B03">
      <w:pPr>
        <w:ind w:firstLine="567"/>
        <w:jc w:val="both"/>
        <w:rPr>
          <w:noProof/>
          <w:sz w:val="28"/>
          <w:szCs w:val="28"/>
        </w:rPr>
      </w:pPr>
    </w:p>
    <w:p w14:paraId="63E3C5BD" w14:textId="77777777" w:rsidR="009900F0" w:rsidRPr="00362B03" w:rsidRDefault="009900F0">
      <w:pPr>
        <w:pStyle w:val="2"/>
        <w:rPr>
          <w:noProof/>
          <w:szCs w:val="36"/>
        </w:rPr>
      </w:pPr>
      <w:r w:rsidRPr="00362B03">
        <w:rPr>
          <w:noProof/>
          <w:szCs w:val="36"/>
        </w:rPr>
        <w:t>РЕШЕНИЕ</w:t>
      </w:r>
    </w:p>
    <w:p w14:paraId="3425DE8B" w14:textId="77777777" w:rsidR="009900F0" w:rsidRPr="00362B03" w:rsidRDefault="00E50478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362B03">
        <w:rPr>
          <w:rFonts w:ascii="Courier New" w:hAnsi="Courier New" w:cs="Courier New"/>
          <w:b/>
          <w:bCs/>
          <w:noProof/>
          <w:lang w:val="ru-RU"/>
        </w:rPr>
        <w:t>графы</w:t>
      </w:r>
    </w:p>
    <w:p w14:paraId="2BD75024" w14:textId="77777777" w:rsidR="009900F0" w:rsidRPr="00362B03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7E2A4027" w14:textId="77777777" w:rsidR="009900F0" w:rsidRPr="00362B03" w:rsidRDefault="009900F0" w:rsidP="00847FA1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362B03">
        <w:rPr>
          <w:b/>
          <w:noProof/>
          <w:sz w:val="28"/>
          <w:szCs w:val="28"/>
          <w:lang w:val="ru-RU"/>
        </w:rPr>
        <w:t>Анализ алгоритма</w:t>
      </w:r>
    </w:p>
    <w:p w14:paraId="4E3BF6FA" w14:textId="43265E99" w:rsidR="0097735C" w:rsidRPr="0097735C" w:rsidRDefault="0097735C" w:rsidP="0097735C">
      <w:pPr>
        <w:ind w:firstLine="567"/>
        <w:jc w:val="both"/>
        <w:rPr>
          <w:noProof/>
          <w:sz w:val="28"/>
          <w:szCs w:val="28"/>
          <w:lang w:val="ru-RU"/>
        </w:rPr>
      </w:pPr>
      <w:r w:rsidRPr="0097735C">
        <w:rPr>
          <w:noProof/>
          <w:sz w:val="28"/>
          <w:szCs w:val="28"/>
          <w:lang w:val="ru-RU"/>
        </w:rPr>
        <w:t>Система перекрёстков и тоннелей естественным образом задаёт граф: перекрёстки являются вершинами, а тоннели</w:t>
      </w:r>
      <w:r>
        <w:rPr>
          <w:noProof/>
          <w:sz w:val="28"/>
          <w:szCs w:val="28"/>
          <w:lang w:val="ru-RU"/>
        </w:rPr>
        <w:t xml:space="preserve"> – </w:t>
      </w:r>
      <w:r w:rsidRPr="0097735C">
        <w:rPr>
          <w:noProof/>
          <w:sz w:val="28"/>
          <w:szCs w:val="28"/>
          <w:lang w:val="ru-RU"/>
        </w:rPr>
        <w:t>рёбрами. Поскольку тоннели двунаправленные, граф является неориентированным.</w:t>
      </w:r>
    </w:p>
    <w:p w14:paraId="6D7EBEEB" w14:textId="0BC68E3F" w:rsidR="0097735C" w:rsidRPr="0097735C" w:rsidRDefault="0097735C" w:rsidP="0097735C">
      <w:pPr>
        <w:ind w:firstLine="567"/>
        <w:jc w:val="both"/>
        <w:rPr>
          <w:noProof/>
          <w:sz w:val="28"/>
          <w:szCs w:val="28"/>
          <w:lang w:val="ru-RU"/>
        </w:rPr>
      </w:pPr>
      <w:r w:rsidRPr="0097735C">
        <w:rPr>
          <w:noProof/>
          <w:sz w:val="28"/>
          <w:szCs w:val="28"/>
          <w:lang w:val="ru-RU"/>
        </w:rPr>
        <w:t xml:space="preserve">Количество светофоров, устанавливаемых на </w:t>
      </w:r>
      <w:r w:rsidRPr="0097735C">
        <w:rPr>
          <w:i/>
          <w:iCs/>
          <w:noProof/>
          <w:sz w:val="28"/>
          <w:szCs w:val="28"/>
          <w:lang w:val="ru-RU"/>
        </w:rPr>
        <w:t>k</w:t>
      </w:r>
      <w:r w:rsidRPr="0097735C">
        <w:rPr>
          <w:noProof/>
          <w:sz w:val="28"/>
          <w:szCs w:val="28"/>
          <w:lang w:val="ru-RU"/>
        </w:rPr>
        <w:t xml:space="preserve">-м перекрёстке, равно степени вершины </w:t>
      </w:r>
      <w:r w:rsidRPr="0097735C">
        <w:rPr>
          <w:i/>
          <w:iCs/>
          <w:noProof/>
          <w:sz w:val="28"/>
          <w:szCs w:val="28"/>
          <w:lang w:val="ru-RU"/>
        </w:rPr>
        <w:t>k</w:t>
      </w:r>
      <w:r w:rsidRPr="0097735C">
        <w:rPr>
          <w:noProof/>
          <w:sz w:val="28"/>
          <w:szCs w:val="28"/>
          <w:lang w:val="ru-RU"/>
        </w:rPr>
        <w:t>, то есть числу тоннелей, инцидентных этому перекрёстку.</w:t>
      </w:r>
    </w:p>
    <w:p w14:paraId="326F1F01" w14:textId="6B49F862" w:rsidR="0097735C" w:rsidRPr="0097735C" w:rsidRDefault="0097735C" w:rsidP="0097735C">
      <w:pPr>
        <w:ind w:firstLine="567"/>
        <w:jc w:val="both"/>
        <w:rPr>
          <w:noProof/>
          <w:sz w:val="28"/>
          <w:szCs w:val="28"/>
          <w:lang w:val="ru-RU"/>
        </w:rPr>
      </w:pPr>
      <w:r w:rsidRPr="0097735C">
        <w:rPr>
          <w:noProof/>
          <w:sz w:val="28"/>
          <w:szCs w:val="28"/>
          <w:lang w:val="ru-RU"/>
        </w:rPr>
        <w:t>Заведём массив ton, где ton[</w:t>
      </w:r>
      <w:r w:rsidRPr="0097735C">
        <w:rPr>
          <w:i/>
          <w:iCs/>
          <w:noProof/>
          <w:sz w:val="28"/>
          <w:szCs w:val="28"/>
          <w:lang w:val="ru-RU"/>
        </w:rPr>
        <w:t>k</w:t>
      </w:r>
      <w:r w:rsidRPr="0097735C">
        <w:rPr>
          <w:noProof/>
          <w:sz w:val="28"/>
          <w:szCs w:val="28"/>
          <w:lang w:val="ru-RU"/>
        </w:rPr>
        <w:t>]</w:t>
      </w:r>
      <w:r>
        <w:rPr>
          <w:noProof/>
          <w:sz w:val="28"/>
          <w:szCs w:val="28"/>
          <w:lang w:val="ru-RU"/>
        </w:rPr>
        <w:t xml:space="preserve"> – </w:t>
      </w:r>
      <w:r w:rsidRPr="0097735C">
        <w:rPr>
          <w:noProof/>
          <w:sz w:val="28"/>
          <w:szCs w:val="28"/>
          <w:lang w:val="ru-RU"/>
        </w:rPr>
        <w:t xml:space="preserve">количество тоннелей, прилегающих к </w:t>
      </w:r>
      <w:r w:rsidRPr="0097735C">
        <w:rPr>
          <w:i/>
          <w:iCs/>
          <w:noProof/>
          <w:sz w:val="28"/>
          <w:szCs w:val="28"/>
          <w:lang w:val="ru-RU"/>
        </w:rPr>
        <w:t>k</w:t>
      </w:r>
      <w:r w:rsidRPr="0097735C">
        <w:rPr>
          <w:noProof/>
          <w:sz w:val="28"/>
          <w:szCs w:val="28"/>
          <w:lang w:val="ru-RU"/>
        </w:rPr>
        <w:t>-му перекрёстку. Тогда для каждого неориентированного ребра (</w:t>
      </w:r>
      <w:r w:rsidRPr="0097735C">
        <w:rPr>
          <w:i/>
          <w:iCs/>
          <w:noProof/>
          <w:sz w:val="28"/>
          <w:szCs w:val="28"/>
          <w:lang w:val="ru-RU"/>
        </w:rPr>
        <w:t>a</w:t>
      </w:r>
      <w:r w:rsidRPr="0097735C">
        <w:rPr>
          <w:noProof/>
          <w:sz w:val="28"/>
          <w:szCs w:val="28"/>
          <w:lang w:val="ru-RU"/>
        </w:rPr>
        <w:t xml:space="preserve">, </w:t>
      </w:r>
      <w:r w:rsidRPr="0097735C">
        <w:rPr>
          <w:i/>
          <w:iCs/>
          <w:noProof/>
          <w:sz w:val="28"/>
          <w:szCs w:val="28"/>
          <w:lang w:val="ru-RU"/>
        </w:rPr>
        <w:t>b</w:t>
      </w:r>
      <w:r w:rsidRPr="0097735C">
        <w:rPr>
          <w:noProof/>
          <w:sz w:val="28"/>
          <w:szCs w:val="28"/>
          <w:lang w:val="ru-RU"/>
        </w:rPr>
        <w:t>) необходимо увеличить значения ton[</w:t>
      </w:r>
      <w:r w:rsidRPr="0097735C">
        <w:rPr>
          <w:i/>
          <w:iCs/>
          <w:noProof/>
          <w:sz w:val="28"/>
          <w:szCs w:val="28"/>
          <w:lang w:val="ru-RU"/>
        </w:rPr>
        <w:t>a</w:t>
      </w:r>
      <w:r w:rsidRPr="0097735C">
        <w:rPr>
          <w:noProof/>
          <w:sz w:val="28"/>
          <w:szCs w:val="28"/>
          <w:lang w:val="ru-RU"/>
        </w:rPr>
        <w:t>] и ton[</w:t>
      </w:r>
      <w:r w:rsidRPr="0097735C">
        <w:rPr>
          <w:i/>
          <w:iCs/>
          <w:noProof/>
          <w:sz w:val="28"/>
          <w:szCs w:val="28"/>
          <w:lang w:val="ru-RU"/>
        </w:rPr>
        <w:t>b</w:t>
      </w:r>
      <w:r w:rsidRPr="0097735C">
        <w:rPr>
          <w:noProof/>
          <w:sz w:val="28"/>
          <w:szCs w:val="28"/>
          <w:lang w:val="ru-RU"/>
        </w:rPr>
        <w:t>] на единицу.</w:t>
      </w:r>
    </w:p>
    <w:p w14:paraId="504AFDC1" w14:textId="77777777" w:rsidR="0097735C" w:rsidRDefault="0097735C">
      <w:pPr>
        <w:ind w:firstLine="567"/>
        <w:jc w:val="both"/>
        <w:rPr>
          <w:noProof/>
          <w:sz w:val="28"/>
          <w:szCs w:val="28"/>
          <w:lang w:val="ru-RU"/>
        </w:rPr>
      </w:pPr>
    </w:p>
    <w:p w14:paraId="55FFF7C0" w14:textId="77777777" w:rsidR="0099634C" w:rsidRDefault="0099634C" w:rsidP="0099634C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lastRenderedPageBreak/>
        <w:t>Пример</w:t>
      </w:r>
    </w:p>
    <w:p w14:paraId="57D06C32" w14:textId="2641EE06" w:rsidR="0099634C" w:rsidRDefault="003517DC" w:rsidP="0099634C">
      <w:pPr>
        <w:ind w:firstLine="567"/>
        <w:jc w:val="both"/>
        <w:rPr>
          <w:noProof/>
          <w:sz w:val="28"/>
          <w:szCs w:val="28"/>
          <w:lang w:val="ru-RU"/>
        </w:rPr>
      </w:pPr>
      <w:r w:rsidRPr="003517DC">
        <w:rPr>
          <w:noProof/>
          <w:sz w:val="28"/>
          <w:szCs w:val="28"/>
        </w:rPr>
        <w:t>Граф, приведённый в примере, имеет следующий вид</w:t>
      </w:r>
      <w:r w:rsidR="0099634C">
        <w:rPr>
          <w:noProof/>
          <w:sz w:val="28"/>
          <w:szCs w:val="28"/>
          <w:lang w:val="ru-RU"/>
        </w:rPr>
        <w:t>:</w:t>
      </w:r>
    </w:p>
    <w:p w14:paraId="71D3A622" w14:textId="77777777" w:rsidR="0099634C" w:rsidRDefault="0099634C" w:rsidP="0099634C">
      <w:pPr>
        <w:ind w:firstLine="567"/>
        <w:jc w:val="center"/>
        <w:rPr>
          <w:noProof/>
          <w:sz w:val="28"/>
          <w:szCs w:val="28"/>
          <w:lang w:val="ru-RU"/>
        </w:rPr>
      </w:pPr>
      <w:r>
        <w:object w:dxaOrig="3079" w:dyaOrig="2342" w14:anchorId="7BCD43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2pt;height:117.15pt" o:ole="">
            <v:imagedata r:id="rId4" o:title=""/>
          </v:shape>
          <o:OLEObject Type="Embed" ProgID="Visio.Drawing.11" ShapeID="_x0000_i1025" DrawAspect="Content" ObjectID="_1835285798" r:id="rId5"/>
        </w:object>
      </w:r>
    </w:p>
    <w:p w14:paraId="5F995CBD" w14:textId="77777777" w:rsidR="0099634C" w:rsidRPr="00362B03" w:rsidRDefault="0099634C">
      <w:pPr>
        <w:ind w:firstLine="567"/>
        <w:jc w:val="both"/>
        <w:rPr>
          <w:noProof/>
          <w:sz w:val="28"/>
          <w:szCs w:val="28"/>
          <w:lang w:val="ru-RU"/>
        </w:rPr>
      </w:pPr>
    </w:p>
    <w:p w14:paraId="19879834" w14:textId="77777777" w:rsidR="0057724A" w:rsidRPr="00362B03" w:rsidRDefault="0057724A" w:rsidP="007D4733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362B03">
        <w:rPr>
          <w:b/>
          <w:noProof/>
          <w:sz w:val="28"/>
          <w:szCs w:val="28"/>
          <w:lang w:val="ru-RU"/>
        </w:rPr>
        <w:t>Реализация алгоритма</w:t>
      </w:r>
    </w:p>
    <w:p w14:paraId="591852D1" w14:textId="227E0494" w:rsidR="003517DC" w:rsidRDefault="003517DC" w:rsidP="00E62031">
      <w:pPr>
        <w:ind w:firstLine="567"/>
        <w:jc w:val="both"/>
        <w:rPr>
          <w:noProof/>
          <w:sz w:val="28"/>
          <w:szCs w:val="28"/>
          <w:lang w:val="ru-RU"/>
        </w:rPr>
      </w:pPr>
      <w:r w:rsidRPr="003517DC">
        <w:rPr>
          <w:noProof/>
          <w:sz w:val="28"/>
          <w:szCs w:val="28"/>
        </w:rPr>
        <w:t>Объявим массив ton, в котором будем хранить информацию о тоннелях.</w:t>
      </w:r>
    </w:p>
    <w:p w14:paraId="0B4821D1" w14:textId="77777777" w:rsidR="00E62031" w:rsidRPr="00362B03" w:rsidRDefault="00E62031" w:rsidP="00E62031">
      <w:pPr>
        <w:ind w:firstLine="567"/>
        <w:jc w:val="both"/>
        <w:rPr>
          <w:noProof/>
          <w:sz w:val="22"/>
          <w:szCs w:val="22"/>
          <w:lang w:val="ru-RU"/>
        </w:rPr>
      </w:pPr>
    </w:p>
    <w:p w14:paraId="6945F54A" w14:textId="77777777" w:rsidR="00E62031" w:rsidRPr="00362B03" w:rsidRDefault="00E62031" w:rsidP="00E6203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110</w:t>
      </w:r>
    </w:p>
    <w:p w14:paraId="3BE008B7" w14:textId="77777777" w:rsidR="00E62031" w:rsidRPr="00362B03" w:rsidRDefault="00E62031" w:rsidP="00E6203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ton[MAX];</w:t>
      </w:r>
    </w:p>
    <w:p w14:paraId="1CBB342B" w14:textId="77777777" w:rsidR="00E62031" w:rsidRPr="00362B03" w:rsidRDefault="00E62031" w:rsidP="00E62031">
      <w:pPr>
        <w:ind w:firstLine="567"/>
        <w:jc w:val="both"/>
        <w:rPr>
          <w:noProof/>
          <w:sz w:val="22"/>
          <w:szCs w:val="22"/>
          <w:lang w:val="ru-RU"/>
        </w:rPr>
      </w:pPr>
    </w:p>
    <w:p w14:paraId="54CD075F" w14:textId="3EED7D0B" w:rsidR="0057724A" w:rsidRPr="00362B03" w:rsidRDefault="00E50478" w:rsidP="00E62031">
      <w:pPr>
        <w:ind w:firstLine="567"/>
        <w:jc w:val="both"/>
        <w:rPr>
          <w:noProof/>
          <w:sz w:val="28"/>
          <w:szCs w:val="28"/>
          <w:lang w:val="ru-RU"/>
        </w:rPr>
      </w:pPr>
      <w:r w:rsidRPr="00362B03">
        <w:rPr>
          <w:noProof/>
          <w:sz w:val="28"/>
          <w:szCs w:val="28"/>
          <w:lang w:val="ru-RU"/>
        </w:rPr>
        <w:t>Читаем в</w:t>
      </w:r>
      <w:r w:rsidR="00B01446" w:rsidRPr="00362B03">
        <w:rPr>
          <w:noProof/>
          <w:sz w:val="28"/>
          <w:szCs w:val="28"/>
          <w:lang w:val="ru-RU"/>
        </w:rPr>
        <w:t>ходн</w:t>
      </w:r>
      <w:r w:rsidRPr="00362B03">
        <w:rPr>
          <w:noProof/>
          <w:sz w:val="28"/>
          <w:szCs w:val="28"/>
          <w:lang w:val="ru-RU"/>
        </w:rPr>
        <w:t>ые данные</w:t>
      </w:r>
      <w:r w:rsidR="00B01446" w:rsidRPr="00362B03">
        <w:rPr>
          <w:noProof/>
          <w:sz w:val="28"/>
          <w:szCs w:val="28"/>
          <w:lang w:val="ru-RU"/>
        </w:rPr>
        <w:t>.</w:t>
      </w:r>
      <w:r w:rsidRPr="00362B03">
        <w:rPr>
          <w:noProof/>
          <w:sz w:val="28"/>
          <w:szCs w:val="28"/>
          <w:lang w:val="ru-RU"/>
        </w:rPr>
        <w:t xml:space="preserve"> </w:t>
      </w:r>
      <w:r w:rsidR="003517DC" w:rsidRPr="003517DC">
        <w:rPr>
          <w:noProof/>
          <w:sz w:val="28"/>
          <w:szCs w:val="28"/>
        </w:rPr>
        <w:t>Последовательно обрабатываем каждый тоннель, увеличивая степени соответствующих вершин графа.</w:t>
      </w:r>
    </w:p>
    <w:p w14:paraId="58A0B8BA" w14:textId="77777777" w:rsidR="00E62031" w:rsidRPr="00362B03" w:rsidRDefault="00E62031" w:rsidP="00E62031">
      <w:pPr>
        <w:ind w:firstLine="567"/>
        <w:jc w:val="both"/>
        <w:rPr>
          <w:noProof/>
          <w:sz w:val="22"/>
          <w:szCs w:val="22"/>
          <w:lang w:val="ru-RU"/>
        </w:rPr>
      </w:pPr>
    </w:p>
    <w:p w14:paraId="28DBA305" w14:textId="77777777" w:rsidR="00E62031" w:rsidRPr="00362B03" w:rsidRDefault="00E62031" w:rsidP="00E6203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362B0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,&amp;n,&amp;m);</w:t>
      </w:r>
    </w:p>
    <w:p w14:paraId="0D09BC6E" w14:textId="77777777" w:rsidR="00E62031" w:rsidRPr="00362B03" w:rsidRDefault="00E62031" w:rsidP="00E6203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memset(ton,0,</w:t>
      </w:r>
      <w:r w:rsidRPr="00362B0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(ton));</w:t>
      </w:r>
    </w:p>
    <w:p w14:paraId="498E719F" w14:textId="76F904C1" w:rsidR="00E62031" w:rsidRPr="00362B03" w:rsidRDefault="00E62031" w:rsidP="00E6203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3517D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m; i++)</w:t>
      </w:r>
    </w:p>
    <w:p w14:paraId="78A9BA4C" w14:textId="77777777" w:rsidR="00E62031" w:rsidRPr="00362B03" w:rsidRDefault="00E62031" w:rsidP="00E6203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225CF823" w14:textId="77777777" w:rsidR="00E62031" w:rsidRPr="00362B03" w:rsidRDefault="00E62031" w:rsidP="00E6203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362B0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,&amp;a,&amp;b);</w:t>
      </w:r>
    </w:p>
    <w:p w14:paraId="63A81A60" w14:textId="77777777" w:rsidR="00E62031" w:rsidRPr="00362B03" w:rsidRDefault="00E62031" w:rsidP="00E6203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ton[a]++; ton[b]++;</w:t>
      </w:r>
    </w:p>
    <w:p w14:paraId="4308AF8A" w14:textId="77777777" w:rsidR="00E62031" w:rsidRPr="00362B03" w:rsidRDefault="00E62031" w:rsidP="00E6203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3F4312BB" w14:textId="77777777" w:rsidR="00E62031" w:rsidRPr="00362B03" w:rsidRDefault="00E62031" w:rsidP="00E6203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B32625C" w14:textId="2D0BEB3D" w:rsidR="001F2B43" w:rsidRPr="00362B03" w:rsidRDefault="003517DC" w:rsidP="00E62031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 w:rsidRPr="003517DC">
        <w:rPr>
          <w:noProof/>
          <w:sz w:val="28"/>
          <w:szCs w:val="28"/>
        </w:rPr>
        <w:t>Выводим количество светофоров, необходимых на каждом перекрёстке.</w:t>
      </w:r>
    </w:p>
    <w:p w14:paraId="26F40F68" w14:textId="77777777" w:rsidR="001F2B43" w:rsidRPr="00362B03" w:rsidRDefault="001F2B43" w:rsidP="00E6203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BFFD428" w14:textId="25C52268" w:rsidR="00E62031" w:rsidRPr="00362B03" w:rsidRDefault="00E62031" w:rsidP="00E6203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3517D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&lt;= n; i++)</w:t>
      </w:r>
    </w:p>
    <w:p w14:paraId="207AF865" w14:textId="77777777" w:rsidR="00E62031" w:rsidRPr="00362B03" w:rsidRDefault="00E62031" w:rsidP="00E6203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362B0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"</w:t>
      </w: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,ton[i]);</w:t>
      </w:r>
    </w:p>
    <w:p w14:paraId="289809E4" w14:textId="77777777" w:rsidR="00E62031" w:rsidRPr="00362B03" w:rsidRDefault="00E62031" w:rsidP="00E6203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362B0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"\n"</w:t>
      </w: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6BC04971" w14:textId="77777777" w:rsidR="00E46DAA" w:rsidRPr="00362B03" w:rsidRDefault="00E46DAA" w:rsidP="00E62031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/>
        </w:rPr>
      </w:pPr>
    </w:p>
    <w:sectPr w:rsidR="00E46DAA" w:rsidRPr="00362B03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41A66"/>
    <w:rsid w:val="00054F8A"/>
    <w:rsid w:val="0008315D"/>
    <w:rsid w:val="000E5E89"/>
    <w:rsid w:val="001221FB"/>
    <w:rsid w:val="00145414"/>
    <w:rsid w:val="001655B5"/>
    <w:rsid w:val="001E0007"/>
    <w:rsid w:val="001F2B43"/>
    <w:rsid w:val="001F2D5A"/>
    <w:rsid w:val="002001D0"/>
    <w:rsid w:val="00220590"/>
    <w:rsid w:val="00242589"/>
    <w:rsid w:val="00242999"/>
    <w:rsid w:val="00276F4A"/>
    <w:rsid w:val="00297D47"/>
    <w:rsid w:val="002B665E"/>
    <w:rsid w:val="00317E08"/>
    <w:rsid w:val="003517DC"/>
    <w:rsid w:val="00362B03"/>
    <w:rsid w:val="003913A1"/>
    <w:rsid w:val="003C27D4"/>
    <w:rsid w:val="003E6A00"/>
    <w:rsid w:val="00446404"/>
    <w:rsid w:val="00471216"/>
    <w:rsid w:val="004B4722"/>
    <w:rsid w:val="0055145C"/>
    <w:rsid w:val="0057724A"/>
    <w:rsid w:val="007970BD"/>
    <w:rsid w:val="007D4733"/>
    <w:rsid w:val="00824590"/>
    <w:rsid w:val="00847FA1"/>
    <w:rsid w:val="008C688C"/>
    <w:rsid w:val="008F6F09"/>
    <w:rsid w:val="00927263"/>
    <w:rsid w:val="009557A7"/>
    <w:rsid w:val="00962250"/>
    <w:rsid w:val="00962AA4"/>
    <w:rsid w:val="0097735C"/>
    <w:rsid w:val="009900F0"/>
    <w:rsid w:val="0099634C"/>
    <w:rsid w:val="00B01446"/>
    <w:rsid w:val="00B04DF5"/>
    <w:rsid w:val="00B202AA"/>
    <w:rsid w:val="00B24DE2"/>
    <w:rsid w:val="00B67BCD"/>
    <w:rsid w:val="00B833BB"/>
    <w:rsid w:val="00BC556E"/>
    <w:rsid w:val="00D21943"/>
    <w:rsid w:val="00D6286F"/>
    <w:rsid w:val="00E46DAA"/>
    <w:rsid w:val="00E50478"/>
    <w:rsid w:val="00E62031"/>
    <w:rsid w:val="00F8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82416"/>
  <w15:chartTrackingRefBased/>
  <w15:docId w15:val="{5F05C933-AB03-405B-B868-4CF295F4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6</cp:revision>
  <dcterms:created xsi:type="dcterms:W3CDTF">2026-03-17T16:35:00Z</dcterms:created>
  <dcterms:modified xsi:type="dcterms:W3CDTF">2026-03-17T16:50:00Z</dcterms:modified>
</cp:coreProperties>
</file>