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8CC9" w14:textId="39A3E561" w:rsidR="009900F0" w:rsidRPr="00492402" w:rsidRDefault="00512D76" w:rsidP="002478C2">
      <w:pPr>
        <w:pStyle w:val="a3"/>
        <w:rPr>
          <w:noProof/>
          <w:sz w:val="36"/>
        </w:rPr>
      </w:pPr>
      <w:r w:rsidRPr="00492402">
        <w:rPr>
          <w:noProof/>
          <w:sz w:val="36"/>
        </w:rPr>
        <w:t>10</w:t>
      </w:r>
      <w:r w:rsidR="00DA7A2D">
        <w:rPr>
          <w:noProof/>
          <w:sz w:val="36"/>
          <w:lang w:val="en-US"/>
        </w:rPr>
        <w:t>8</w:t>
      </w:r>
      <w:r w:rsidR="00CA221D">
        <w:rPr>
          <w:noProof/>
          <w:sz w:val="36"/>
          <w:lang w:val="en-US"/>
        </w:rPr>
        <w:t>38</w:t>
      </w:r>
      <w:r w:rsidR="009900F0" w:rsidRPr="00492402">
        <w:rPr>
          <w:noProof/>
          <w:sz w:val="36"/>
        </w:rPr>
        <w:t xml:space="preserve">. </w:t>
      </w:r>
      <w:r w:rsidR="00CA221D">
        <w:rPr>
          <w:noProof/>
          <w:sz w:val="36"/>
          <w:lang w:val="en-US"/>
        </w:rPr>
        <w:t>Logic</w:t>
      </w:r>
    </w:p>
    <w:p w14:paraId="631FB709" w14:textId="77777777" w:rsidR="009900F0" w:rsidRPr="00C403E8" w:rsidRDefault="009900F0" w:rsidP="00C403E8">
      <w:pPr>
        <w:ind w:firstLine="567"/>
        <w:rPr>
          <w:sz w:val="28"/>
          <w:szCs w:val="28"/>
          <w:lang w:val="ru-RU"/>
        </w:rPr>
      </w:pPr>
    </w:p>
    <w:p w14:paraId="03E61AD1" w14:textId="77777777" w:rsidR="005E2D8E" w:rsidRPr="005E2D8E" w:rsidRDefault="005E2D8E" w:rsidP="00FC4E25">
      <w:pPr>
        <w:ind w:firstLine="567"/>
        <w:jc w:val="both"/>
        <w:rPr>
          <w:sz w:val="28"/>
          <w:szCs w:val="28"/>
        </w:rPr>
      </w:pPr>
      <w:r w:rsidRPr="005E2D8E">
        <w:rPr>
          <w:sz w:val="28"/>
          <w:szCs w:val="28"/>
        </w:rPr>
        <w:t>A group of perfect logicians has once again been invited to become the protagonists of a new logical puzzle. This time, they must agree on who among them will participate.</w:t>
      </w:r>
    </w:p>
    <w:p w14:paraId="2D9F6F9C" w14:textId="77777777" w:rsidR="005E2D8E" w:rsidRPr="005E2D8E" w:rsidRDefault="005E2D8E" w:rsidP="00FC4E25">
      <w:pPr>
        <w:ind w:firstLine="567"/>
        <w:jc w:val="both"/>
        <w:rPr>
          <w:sz w:val="28"/>
          <w:szCs w:val="28"/>
        </w:rPr>
      </w:pPr>
      <w:r w:rsidRPr="005E2D8E">
        <w:rPr>
          <w:sz w:val="28"/>
          <w:szCs w:val="28"/>
        </w:rPr>
        <w:t>The puzzle takes place on an undirected graph with  nodes and  edges. Each edge connects two distinct nodes, and there is at most one edge between any pair of nodes. Moreover, the graph is connected, meaning that it is possible to reach any node from any other by following a sequence of edges. Each node hosts one logician, and every logician can see only those who are located in adjacent nodes connected to their own node by an edge.</w:t>
      </w:r>
    </w:p>
    <w:p w14:paraId="5889898A" w14:textId="144F2B64" w:rsidR="005E2D8E" w:rsidRPr="005E2D8E" w:rsidRDefault="005E2D8E" w:rsidP="00FC4E25">
      <w:pPr>
        <w:ind w:firstLine="567"/>
        <w:jc w:val="both"/>
        <w:rPr>
          <w:sz w:val="28"/>
          <w:szCs w:val="28"/>
        </w:rPr>
      </w:pPr>
      <w:r w:rsidRPr="005E2D8E">
        <w:rPr>
          <w:sz w:val="28"/>
          <w:szCs w:val="28"/>
        </w:rPr>
        <w:t>The logicians suspect that the puzzle has something to do with the color of their eyes. They decide to position themselves so that each of them sees exactly one person with blue eyes. As usual, none of the logicians can see the color of their own eyes</w:t>
      </w:r>
      <w:r w:rsidR="00FC4E25">
        <w:rPr>
          <w:sz w:val="28"/>
          <w:szCs w:val="28"/>
        </w:rPr>
        <w:t xml:space="preserve"> – </w:t>
      </w:r>
      <w:r w:rsidRPr="005E2D8E">
        <w:rPr>
          <w:sz w:val="28"/>
          <w:szCs w:val="28"/>
        </w:rPr>
        <w:t>therefore, even the blue-eyed ones must see exactly one blue-eyed person.</w:t>
      </w:r>
    </w:p>
    <w:p w14:paraId="2F6E531E" w14:textId="77777777" w:rsidR="005E2D8E" w:rsidRPr="005E2D8E" w:rsidRDefault="005E2D8E" w:rsidP="00FC4E25">
      <w:pPr>
        <w:ind w:firstLine="567"/>
        <w:jc w:val="both"/>
        <w:rPr>
          <w:sz w:val="28"/>
          <w:szCs w:val="28"/>
        </w:rPr>
      </w:pPr>
      <w:r w:rsidRPr="005E2D8E">
        <w:rPr>
          <w:sz w:val="28"/>
          <w:szCs w:val="28"/>
        </w:rPr>
        <w:t>What is the minimum number of blue-eyed logicians required to make such an arrangement possible?</w:t>
      </w:r>
    </w:p>
    <w:p w14:paraId="10056236" w14:textId="77777777" w:rsidR="005E2D8E" w:rsidRPr="005E2D8E" w:rsidRDefault="005E2D8E" w:rsidP="00FC4E25">
      <w:pPr>
        <w:ind w:firstLine="567"/>
        <w:jc w:val="both"/>
        <w:rPr>
          <w:sz w:val="28"/>
          <w:szCs w:val="28"/>
        </w:rPr>
      </w:pPr>
    </w:p>
    <w:p w14:paraId="1F97BC6A" w14:textId="37783650" w:rsidR="005E2D8E" w:rsidRPr="005E2D8E" w:rsidRDefault="005E2D8E" w:rsidP="00FC4E25">
      <w:pPr>
        <w:ind w:firstLine="567"/>
        <w:jc w:val="both"/>
        <w:rPr>
          <w:sz w:val="28"/>
          <w:szCs w:val="28"/>
        </w:rPr>
      </w:pPr>
      <w:r w:rsidRPr="005E2D8E">
        <w:rPr>
          <w:b/>
          <w:bCs/>
          <w:sz w:val="28"/>
          <w:szCs w:val="28"/>
        </w:rPr>
        <w:t xml:space="preserve">Input. </w:t>
      </w:r>
      <w:r w:rsidRPr="005E2D8E">
        <w:rPr>
          <w:sz w:val="28"/>
          <w:szCs w:val="28"/>
        </w:rPr>
        <w:t>The first line contains an integer</w:t>
      </w:r>
      <w:r w:rsidR="002D5AB5">
        <w:rPr>
          <w:sz w:val="28"/>
          <w:szCs w:val="28"/>
        </w:rPr>
        <w:t xml:space="preserve"> </w:t>
      </w:r>
      <w:r w:rsidR="002D5AB5" w:rsidRPr="002D5AB5">
        <w:rPr>
          <w:i/>
          <w:iCs/>
          <w:sz w:val="28"/>
          <w:szCs w:val="28"/>
        </w:rPr>
        <w:t>n</w:t>
      </w:r>
      <w:r w:rsidR="002D5AB5">
        <w:rPr>
          <w:sz w:val="28"/>
          <w:szCs w:val="28"/>
        </w:rPr>
        <w:t xml:space="preserve"> (3 ≤ </w:t>
      </w:r>
      <w:r w:rsidR="002D5AB5" w:rsidRPr="002D5AB5">
        <w:rPr>
          <w:i/>
          <w:iCs/>
          <w:sz w:val="28"/>
          <w:szCs w:val="28"/>
        </w:rPr>
        <w:t>n</w:t>
      </w:r>
      <w:r w:rsidR="002D5AB5">
        <w:rPr>
          <w:sz w:val="28"/>
          <w:szCs w:val="28"/>
        </w:rPr>
        <w:t xml:space="preserve"> </w:t>
      </w:r>
      <w:r w:rsidR="002D5AB5">
        <w:rPr>
          <w:sz w:val="28"/>
          <w:szCs w:val="28"/>
        </w:rPr>
        <w:t>≤</w:t>
      </w:r>
      <w:r w:rsidR="002D5AB5">
        <w:rPr>
          <w:sz w:val="28"/>
          <w:szCs w:val="28"/>
        </w:rPr>
        <w:t xml:space="preserve"> 10</w:t>
      </w:r>
      <w:r w:rsidR="002D5AB5" w:rsidRPr="002D5AB5">
        <w:rPr>
          <w:sz w:val="28"/>
          <w:szCs w:val="28"/>
          <w:vertAlign w:val="superscript"/>
        </w:rPr>
        <w:t>5</w:t>
      </w:r>
      <w:r w:rsidR="002D5AB5">
        <w:rPr>
          <w:sz w:val="28"/>
          <w:szCs w:val="28"/>
        </w:rPr>
        <w:t>)</w:t>
      </w:r>
      <w:r w:rsidRPr="005E2D8E">
        <w:rPr>
          <w:sz w:val="28"/>
          <w:szCs w:val="28"/>
        </w:rPr>
        <w:t xml:space="preserve"> – </w:t>
      </w:r>
      <w:r w:rsidRPr="005E2D8E">
        <w:rPr>
          <w:sz w:val="28"/>
          <w:szCs w:val="28"/>
        </w:rPr>
        <w:t>the number of vertices in the graph (and, correspondingly, the number of logicians).</w:t>
      </w:r>
    </w:p>
    <w:p w14:paraId="1B23F518" w14:textId="6D12B9E0" w:rsidR="005E2D8E" w:rsidRPr="005E2D8E" w:rsidRDefault="005E2D8E" w:rsidP="00FC4E25">
      <w:pPr>
        <w:ind w:firstLine="567"/>
        <w:jc w:val="both"/>
        <w:rPr>
          <w:sz w:val="28"/>
          <w:szCs w:val="28"/>
        </w:rPr>
      </w:pPr>
      <w:r w:rsidRPr="005E2D8E">
        <w:rPr>
          <w:sz w:val="28"/>
          <w:szCs w:val="28"/>
        </w:rPr>
        <w:t>The next</w:t>
      </w:r>
      <w:r w:rsidR="002D5AB5">
        <w:rPr>
          <w:sz w:val="28"/>
          <w:szCs w:val="28"/>
        </w:rPr>
        <w:t xml:space="preserve"> </w:t>
      </w:r>
      <w:r w:rsidR="002D5AB5" w:rsidRPr="002D5AB5">
        <w:rPr>
          <w:i/>
          <w:iCs/>
          <w:sz w:val="28"/>
          <w:szCs w:val="28"/>
        </w:rPr>
        <w:t>n</w:t>
      </w:r>
      <w:r w:rsidR="002D5AB5">
        <w:rPr>
          <w:sz w:val="28"/>
          <w:szCs w:val="28"/>
        </w:rPr>
        <w:t xml:space="preserve"> </w:t>
      </w:r>
      <w:r w:rsidRPr="005E2D8E">
        <w:rPr>
          <w:sz w:val="28"/>
          <w:szCs w:val="28"/>
        </w:rPr>
        <w:t>lines contain pairs of integers describing the edges of the graph. Each edge connects two distinct nodes, and no edge appears more than once in the input.</w:t>
      </w:r>
    </w:p>
    <w:p w14:paraId="2304819E" w14:textId="77777777" w:rsidR="005E2D8E" w:rsidRPr="005E2D8E" w:rsidRDefault="005E2D8E" w:rsidP="00FC4E25">
      <w:pPr>
        <w:ind w:firstLine="567"/>
        <w:jc w:val="both"/>
        <w:rPr>
          <w:sz w:val="28"/>
          <w:szCs w:val="28"/>
        </w:rPr>
      </w:pPr>
    </w:p>
    <w:p w14:paraId="01FF81DB" w14:textId="6BB59BE6" w:rsidR="005E2D8E" w:rsidRPr="005E2D8E" w:rsidRDefault="005E2D8E" w:rsidP="00FC4E25">
      <w:pPr>
        <w:ind w:firstLine="567"/>
        <w:jc w:val="both"/>
        <w:rPr>
          <w:sz w:val="28"/>
          <w:szCs w:val="28"/>
        </w:rPr>
      </w:pPr>
      <w:r w:rsidRPr="005E2D8E">
        <w:rPr>
          <w:b/>
          <w:bCs/>
          <w:sz w:val="28"/>
          <w:szCs w:val="28"/>
        </w:rPr>
        <w:t xml:space="preserve">Output. </w:t>
      </w:r>
      <w:r w:rsidRPr="005E2D8E">
        <w:rPr>
          <w:sz w:val="28"/>
          <w:szCs w:val="28"/>
        </w:rPr>
        <w:t>If the required arrangement is impossible, print </w:t>
      </w:r>
      <w:r w:rsidRPr="005E2D8E">
        <w:rPr>
          <w:sz w:val="28"/>
          <w:szCs w:val="28"/>
        </w:rPr>
        <w:t>-1</w:t>
      </w:r>
      <w:r w:rsidRPr="005E2D8E">
        <w:rPr>
          <w:sz w:val="28"/>
          <w:szCs w:val="28"/>
        </w:rPr>
        <w:t>. Otherwise, print the minimum possible number of blue-eyed logicians.</w:t>
      </w:r>
    </w:p>
    <w:p w14:paraId="45DDB022" w14:textId="77777777" w:rsidR="005F2920" w:rsidRPr="00DA7A2D" w:rsidRDefault="005F2920" w:rsidP="00DA7A2D">
      <w:pPr>
        <w:ind w:firstLine="567"/>
        <w:rPr>
          <w:sz w:val="28"/>
          <w:szCs w:val="28"/>
          <w:lang w:val="ru-RU"/>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F62AD7" w:rsidRPr="00492402" w14:paraId="73D65CD4" w14:textId="77777777">
        <w:tc>
          <w:tcPr>
            <w:tcW w:w="5068" w:type="dxa"/>
            <w:tcBorders>
              <w:top w:val="nil"/>
              <w:left w:val="nil"/>
              <w:bottom w:val="nil"/>
              <w:right w:val="nil"/>
            </w:tcBorders>
          </w:tcPr>
          <w:p w14:paraId="64BADF1E" w14:textId="4EE8C1E4" w:rsidR="00F62AD7" w:rsidRPr="00492402" w:rsidRDefault="005E2D8E">
            <w:pPr>
              <w:jc w:val="both"/>
              <w:rPr>
                <w:noProof/>
                <w:sz w:val="28"/>
                <w:szCs w:val="28"/>
                <w:lang w:val="ru-RU"/>
              </w:rPr>
            </w:pPr>
            <w:r>
              <w:rPr>
                <w:b/>
                <w:noProof/>
                <w:sz w:val="28"/>
                <w:szCs w:val="28"/>
              </w:rPr>
              <w:t>Sample input</w:t>
            </w:r>
            <w:r w:rsidR="00F62AD7">
              <w:rPr>
                <w:b/>
                <w:noProof/>
                <w:sz w:val="28"/>
                <w:szCs w:val="28"/>
                <w:lang w:val="ru-RU"/>
              </w:rPr>
              <w:t xml:space="preserve"> 1</w:t>
            </w:r>
          </w:p>
        </w:tc>
        <w:tc>
          <w:tcPr>
            <w:tcW w:w="4292" w:type="dxa"/>
            <w:tcBorders>
              <w:left w:val="nil"/>
              <w:bottom w:val="nil"/>
            </w:tcBorders>
          </w:tcPr>
          <w:p w14:paraId="700E68C6" w14:textId="1256777D" w:rsidR="00F62AD7" w:rsidRPr="00492402" w:rsidRDefault="005E2D8E">
            <w:pPr>
              <w:jc w:val="both"/>
              <w:rPr>
                <w:noProof/>
                <w:sz w:val="28"/>
                <w:szCs w:val="28"/>
                <w:lang w:val="ru-RU"/>
              </w:rPr>
            </w:pPr>
            <w:r>
              <w:rPr>
                <w:b/>
                <w:noProof/>
                <w:sz w:val="28"/>
                <w:szCs w:val="28"/>
              </w:rPr>
              <w:t>Sample output</w:t>
            </w:r>
            <w:r w:rsidR="00F62AD7">
              <w:rPr>
                <w:b/>
                <w:noProof/>
                <w:sz w:val="28"/>
                <w:szCs w:val="28"/>
                <w:lang w:val="ru-RU"/>
              </w:rPr>
              <w:t xml:space="preserve"> 1</w:t>
            </w:r>
          </w:p>
        </w:tc>
      </w:tr>
      <w:tr w:rsidR="00F62AD7" w:rsidRPr="00C403E8" w14:paraId="3BD0D106" w14:textId="77777777" w:rsidTr="00F62AD7">
        <w:tc>
          <w:tcPr>
            <w:tcW w:w="5068" w:type="dxa"/>
            <w:tcBorders>
              <w:top w:val="nil"/>
              <w:left w:val="nil"/>
              <w:bottom w:val="nil"/>
              <w:right w:val="nil"/>
            </w:tcBorders>
          </w:tcPr>
          <w:p w14:paraId="4B2C544F" w14:textId="77777777" w:rsidR="005E2D8E" w:rsidRPr="005E2D8E" w:rsidRDefault="005E2D8E" w:rsidP="005E2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t>4</w:t>
            </w:r>
          </w:p>
          <w:p w14:paraId="7EAB2F97" w14:textId="77777777" w:rsidR="005E2D8E" w:rsidRPr="005E2D8E" w:rsidRDefault="005E2D8E" w:rsidP="005E2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t>1 2</w:t>
            </w:r>
          </w:p>
          <w:p w14:paraId="084DAC58" w14:textId="77777777" w:rsidR="005E2D8E" w:rsidRPr="005E2D8E" w:rsidRDefault="005E2D8E" w:rsidP="005E2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t>2 3</w:t>
            </w:r>
          </w:p>
          <w:p w14:paraId="26D96272" w14:textId="77777777" w:rsidR="005E2D8E" w:rsidRPr="005E2D8E" w:rsidRDefault="005E2D8E" w:rsidP="005E2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t>3 4</w:t>
            </w:r>
          </w:p>
          <w:p w14:paraId="726B8113" w14:textId="6D658F43" w:rsidR="00F62AD7" w:rsidRPr="005E2D8E" w:rsidRDefault="005E2D8E" w:rsidP="00C40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eastAsia="ru-RU"/>
              </w:rPr>
            </w:pPr>
            <w:r w:rsidRPr="005E2D8E">
              <w:rPr>
                <w:rFonts w:ascii="Courier New" w:hAnsi="Courier New" w:cs="Courier New"/>
                <w:color w:val="222222"/>
                <w:sz w:val="28"/>
                <w:szCs w:val="28"/>
                <w:lang w:val="ru-RU" w:eastAsia="ru-RU"/>
              </w:rPr>
              <w:t>4 1</w:t>
            </w:r>
          </w:p>
        </w:tc>
        <w:tc>
          <w:tcPr>
            <w:tcW w:w="4292" w:type="dxa"/>
            <w:tcBorders>
              <w:top w:val="nil"/>
              <w:left w:val="nil"/>
              <w:bottom w:val="nil"/>
              <w:right w:val="nil"/>
            </w:tcBorders>
          </w:tcPr>
          <w:p w14:paraId="2143A9AB" w14:textId="6B4FF1A4" w:rsidR="00F62AD7" w:rsidRPr="005E2D8E" w:rsidRDefault="005E2D8E" w:rsidP="00C403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noProof/>
                <w:sz w:val="28"/>
                <w:szCs w:val="28"/>
              </w:rPr>
            </w:pPr>
            <w:r>
              <w:rPr>
                <w:rFonts w:ascii="Courier New" w:hAnsi="Courier New" w:cs="Courier New"/>
                <w:color w:val="222222"/>
                <w:sz w:val="28"/>
                <w:szCs w:val="28"/>
                <w:lang w:eastAsia="ru-RU"/>
              </w:rPr>
              <w:t>2</w:t>
            </w:r>
          </w:p>
        </w:tc>
      </w:tr>
      <w:tr w:rsidR="005E2D8E" w:rsidRPr="00492402" w14:paraId="186526A8" w14:textId="77777777" w:rsidTr="007B12E9">
        <w:tc>
          <w:tcPr>
            <w:tcW w:w="5068" w:type="dxa"/>
            <w:tcBorders>
              <w:top w:val="nil"/>
              <w:left w:val="nil"/>
              <w:bottom w:val="nil"/>
              <w:right w:val="nil"/>
            </w:tcBorders>
          </w:tcPr>
          <w:p w14:paraId="177B3E8A" w14:textId="77777777" w:rsidR="005E2D8E" w:rsidRPr="00492402" w:rsidRDefault="005E2D8E" w:rsidP="007B12E9">
            <w:pPr>
              <w:jc w:val="both"/>
              <w:rPr>
                <w:noProof/>
                <w:sz w:val="28"/>
                <w:szCs w:val="28"/>
                <w:lang w:val="ru-RU"/>
              </w:rPr>
            </w:pPr>
          </w:p>
        </w:tc>
        <w:tc>
          <w:tcPr>
            <w:tcW w:w="4292" w:type="dxa"/>
            <w:tcBorders>
              <w:top w:val="nil"/>
              <w:left w:val="nil"/>
              <w:bottom w:val="nil"/>
            </w:tcBorders>
          </w:tcPr>
          <w:p w14:paraId="6E1AE236" w14:textId="77777777" w:rsidR="005E2D8E" w:rsidRPr="00492402" w:rsidRDefault="005E2D8E" w:rsidP="007B12E9">
            <w:pPr>
              <w:jc w:val="both"/>
              <w:rPr>
                <w:noProof/>
                <w:sz w:val="28"/>
                <w:szCs w:val="28"/>
                <w:lang w:val="ru-RU"/>
              </w:rPr>
            </w:pPr>
          </w:p>
        </w:tc>
      </w:tr>
      <w:tr w:rsidR="005E2D8E" w:rsidRPr="00492402" w14:paraId="384B6A6C" w14:textId="77777777" w:rsidTr="007B12E9">
        <w:tc>
          <w:tcPr>
            <w:tcW w:w="5068" w:type="dxa"/>
            <w:tcBorders>
              <w:top w:val="nil"/>
              <w:left w:val="nil"/>
              <w:bottom w:val="nil"/>
              <w:right w:val="nil"/>
            </w:tcBorders>
          </w:tcPr>
          <w:p w14:paraId="7B88CA61" w14:textId="77777777" w:rsidR="005E2D8E" w:rsidRPr="00492402" w:rsidRDefault="005E2D8E" w:rsidP="007B12E9">
            <w:pPr>
              <w:jc w:val="both"/>
              <w:rPr>
                <w:noProof/>
                <w:sz w:val="28"/>
                <w:szCs w:val="28"/>
                <w:lang w:val="ru-RU"/>
              </w:rPr>
            </w:pPr>
            <w:r>
              <w:rPr>
                <w:b/>
                <w:noProof/>
                <w:sz w:val="28"/>
                <w:szCs w:val="28"/>
              </w:rPr>
              <w:t>Sample input</w:t>
            </w:r>
            <w:r>
              <w:rPr>
                <w:b/>
                <w:noProof/>
                <w:sz w:val="28"/>
                <w:szCs w:val="28"/>
                <w:lang w:val="ru-RU"/>
              </w:rPr>
              <w:t xml:space="preserve"> 2</w:t>
            </w:r>
          </w:p>
        </w:tc>
        <w:tc>
          <w:tcPr>
            <w:tcW w:w="4292" w:type="dxa"/>
            <w:tcBorders>
              <w:top w:val="nil"/>
              <w:left w:val="nil"/>
              <w:bottom w:val="nil"/>
            </w:tcBorders>
          </w:tcPr>
          <w:p w14:paraId="49C8D2CA" w14:textId="77777777" w:rsidR="005E2D8E" w:rsidRPr="00492402" w:rsidRDefault="005E2D8E" w:rsidP="007B12E9">
            <w:pPr>
              <w:jc w:val="both"/>
              <w:rPr>
                <w:noProof/>
                <w:sz w:val="28"/>
                <w:szCs w:val="28"/>
                <w:lang w:val="ru-RU"/>
              </w:rPr>
            </w:pPr>
            <w:r>
              <w:rPr>
                <w:b/>
                <w:noProof/>
                <w:sz w:val="28"/>
                <w:szCs w:val="28"/>
              </w:rPr>
              <w:t>Sample output</w:t>
            </w:r>
            <w:r>
              <w:rPr>
                <w:b/>
                <w:noProof/>
                <w:sz w:val="28"/>
                <w:szCs w:val="28"/>
                <w:lang w:val="ru-RU"/>
              </w:rPr>
              <w:t xml:space="preserve"> 2</w:t>
            </w:r>
          </w:p>
        </w:tc>
      </w:tr>
      <w:tr w:rsidR="005E2D8E" w:rsidRPr="00C403E8" w14:paraId="389A813B" w14:textId="77777777" w:rsidTr="007B12E9">
        <w:trPr>
          <w:trHeight w:val="457"/>
        </w:trPr>
        <w:tc>
          <w:tcPr>
            <w:tcW w:w="5068" w:type="dxa"/>
            <w:tcBorders>
              <w:top w:val="nil"/>
              <w:left w:val="nil"/>
              <w:bottom w:val="nil"/>
              <w:right w:val="nil"/>
            </w:tcBorders>
          </w:tcPr>
          <w:p w14:paraId="403E7F4F" w14:textId="77777777" w:rsidR="005E2D8E" w:rsidRPr="005E2D8E" w:rsidRDefault="005E2D8E" w:rsidP="007B1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t>3</w:t>
            </w:r>
          </w:p>
          <w:p w14:paraId="38A6DDE1" w14:textId="77777777" w:rsidR="005E2D8E" w:rsidRPr="005E2D8E" w:rsidRDefault="005E2D8E" w:rsidP="007B1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t>1 2</w:t>
            </w:r>
          </w:p>
          <w:p w14:paraId="749AD4F4" w14:textId="77777777" w:rsidR="005E2D8E" w:rsidRPr="005E2D8E" w:rsidRDefault="005E2D8E" w:rsidP="007B1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t>2 3</w:t>
            </w:r>
          </w:p>
          <w:p w14:paraId="72E89B22" w14:textId="77777777" w:rsidR="005E2D8E" w:rsidRPr="005E2D8E" w:rsidRDefault="005E2D8E" w:rsidP="007B1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eastAsia="ru-RU"/>
              </w:rPr>
            </w:pPr>
            <w:r w:rsidRPr="005E2D8E">
              <w:rPr>
                <w:rFonts w:ascii="Courier New" w:hAnsi="Courier New" w:cs="Courier New"/>
                <w:color w:val="222222"/>
                <w:sz w:val="28"/>
                <w:szCs w:val="28"/>
                <w:lang w:val="ru-RU" w:eastAsia="ru-RU"/>
              </w:rPr>
              <w:t>3 1</w:t>
            </w:r>
          </w:p>
        </w:tc>
        <w:tc>
          <w:tcPr>
            <w:tcW w:w="4292" w:type="dxa"/>
            <w:tcBorders>
              <w:top w:val="nil"/>
              <w:left w:val="nil"/>
              <w:bottom w:val="nil"/>
              <w:right w:val="nil"/>
            </w:tcBorders>
          </w:tcPr>
          <w:p w14:paraId="6094695A" w14:textId="77777777" w:rsidR="005E2D8E" w:rsidRPr="005E2D8E" w:rsidRDefault="005E2D8E" w:rsidP="007B12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noProof/>
                <w:sz w:val="28"/>
                <w:szCs w:val="28"/>
              </w:rPr>
            </w:pPr>
            <w:r>
              <w:rPr>
                <w:rFonts w:ascii="Courier New" w:hAnsi="Courier New" w:cs="Courier New"/>
                <w:color w:val="222222"/>
                <w:sz w:val="28"/>
                <w:szCs w:val="28"/>
                <w:lang w:eastAsia="ru-RU"/>
              </w:rPr>
              <w:t>-1</w:t>
            </w:r>
          </w:p>
        </w:tc>
      </w:tr>
      <w:tr w:rsidR="00F62AD7" w:rsidRPr="00492402" w14:paraId="16C180B1" w14:textId="77777777" w:rsidTr="00F62AD7">
        <w:tc>
          <w:tcPr>
            <w:tcW w:w="5068" w:type="dxa"/>
            <w:tcBorders>
              <w:top w:val="nil"/>
              <w:left w:val="nil"/>
              <w:bottom w:val="nil"/>
              <w:right w:val="nil"/>
            </w:tcBorders>
          </w:tcPr>
          <w:p w14:paraId="54EFAD18" w14:textId="77777777" w:rsidR="00F62AD7" w:rsidRPr="00492402" w:rsidRDefault="00F62AD7">
            <w:pPr>
              <w:jc w:val="both"/>
              <w:rPr>
                <w:noProof/>
                <w:sz w:val="28"/>
                <w:szCs w:val="28"/>
                <w:lang w:val="ru-RU"/>
              </w:rPr>
            </w:pPr>
          </w:p>
        </w:tc>
        <w:tc>
          <w:tcPr>
            <w:tcW w:w="4292" w:type="dxa"/>
            <w:tcBorders>
              <w:top w:val="nil"/>
              <w:left w:val="nil"/>
              <w:bottom w:val="nil"/>
            </w:tcBorders>
          </w:tcPr>
          <w:p w14:paraId="09D04A5D" w14:textId="77777777" w:rsidR="00F62AD7" w:rsidRPr="00492402" w:rsidRDefault="00F62AD7">
            <w:pPr>
              <w:jc w:val="both"/>
              <w:rPr>
                <w:noProof/>
                <w:sz w:val="28"/>
                <w:szCs w:val="28"/>
                <w:lang w:val="ru-RU"/>
              </w:rPr>
            </w:pPr>
          </w:p>
        </w:tc>
      </w:tr>
      <w:tr w:rsidR="00881327" w:rsidRPr="00492402" w14:paraId="291B118B" w14:textId="77777777" w:rsidTr="00F62AD7">
        <w:tc>
          <w:tcPr>
            <w:tcW w:w="5068" w:type="dxa"/>
            <w:tcBorders>
              <w:top w:val="nil"/>
              <w:left w:val="nil"/>
              <w:bottom w:val="nil"/>
              <w:right w:val="nil"/>
            </w:tcBorders>
          </w:tcPr>
          <w:p w14:paraId="1872D4E7" w14:textId="69722021" w:rsidR="00881327" w:rsidRPr="005E2D8E" w:rsidRDefault="005E2D8E" w:rsidP="00FF0CB1">
            <w:pPr>
              <w:jc w:val="both"/>
              <w:rPr>
                <w:noProof/>
                <w:sz w:val="28"/>
                <w:szCs w:val="28"/>
              </w:rPr>
            </w:pPr>
            <w:r>
              <w:rPr>
                <w:b/>
                <w:noProof/>
                <w:sz w:val="28"/>
                <w:szCs w:val="28"/>
              </w:rPr>
              <w:t>Sample input</w:t>
            </w:r>
            <w:r w:rsidR="00F62AD7">
              <w:rPr>
                <w:b/>
                <w:noProof/>
                <w:sz w:val="28"/>
                <w:szCs w:val="28"/>
                <w:lang w:val="ru-RU"/>
              </w:rPr>
              <w:t xml:space="preserve"> </w:t>
            </w:r>
            <w:r>
              <w:rPr>
                <w:b/>
                <w:noProof/>
                <w:sz w:val="28"/>
                <w:szCs w:val="28"/>
              </w:rPr>
              <w:t>3</w:t>
            </w:r>
          </w:p>
        </w:tc>
        <w:tc>
          <w:tcPr>
            <w:tcW w:w="4292" w:type="dxa"/>
            <w:tcBorders>
              <w:top w:val="nil"/>
              <w:left w:val="nil"/>
              <w:bottom w:val="nil"/>
            </w:tcBorders>
          </w:tcPr>
          <w:p w14:paraId="085E6A27" w14:textId="03873898" w:rsidR="00881327" w:rsidRPr="005E2D8E" w:rsidRDefault="005E2D8E" w:rsidP="00FF0CB1">
            <w:pPr>
              <w:jc w:val="both"/>
              <w:rPr>
                <w:noProof/>
                <w:sz w:val="28"/>
                <w:szCs w:val="28"/>
              </w:rPr>
            </w:pPr>
            <w:r>
              <w:rPr>
                <w:b/>
                <w:noProof/>
                <w:sz w:val="28"/>
                <w:szCs w:val="28"/>
              </w:rPr>
              <w:t>Sample output</w:t>
            </w:r>
            <w:r w:rsidR="00F62AD7">
              <w:rPr>
                <w:b/>
                <w:noProof/>
                <w:sz w:val="28"/>
                <w:szCs w:val="28"/>
                <w:lang w:val="ru-RU"/>
              </w:rPr>
              <w:t xml:space="preserve"> </w:t>
            </w:r>
            <w:r>
              <w:rPr>
                <w:b/>
                <w:noProof/>
                <w:sz w:val="28"/>
                <w:szCs w:val="28"/>
              </w:rPr>
              <w:t>3</w:t>
            </w:r>
          </w:p>
        </w:tc>
      </w:tr>
      <w:tr w:rsidR="00881327" w:rsidRPr="00C403E8" w14:paraId="295859F8" w14:textId="77777777" w:rsidTr="00C403E8">
        <w:trPr>
          <w:trHeight w:val="457"/>
        </w:trPr>
        <w:tc>
          <w:tcPr>
            <w:tcW w:w="5068" w:type="dxa"/>
            <w:tcBorders>
              <w:top w:val="nil"/>
              <w:left w:val="nil"/>
              <w:bottom w:val="nil"/>
              <w:right w:val="nil"/>
            </w:tcBorders>
          </w:tcPr>
          <w:p w14:paraId="4A9ECBDD" w14:textId="77777777" w:rsidR="005E2D8E" w:rsidRPr="005E2D8E" w:rsidRDefault="005E2D8E" w:rsidP="005E2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t>7</w:t>
            </w:r>
          </w:p>
          <w:p w14:paraId="48FFC5CF" w14:textId="77777777" w:rsidR="005E2D8E" w:rsidRPr="005E2D8E" w:rsidRDefault="005E2D8E" w:rsidP="005E2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t>1 2</w:t>
            </w:r>
          </w:p>
          <w:p w14:paraId="17547EF4" w14:textId="77777777" w:rsidR="005E2D8E" w:rsidRPr="005E2D8E" w:rsidRDefault="005E2D8E" w:rsidP="005E2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t>2 3</w:t>
            </w:r>
          </w:p>
          <w:p w14:paraId="1F970792" w14:textId="77777777" w:rsidR="005E2D8E" w:rsidRPr="005E2D8E" w:rsidRDefault="005E2D8E" w:rsidP="005E2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t>3 4</w:t>
            </w:r>
          </w:p>
          <w:p w14:paraId="000A36F9" w14:textId="77777777" w:rsidR="005E2D8E" w:rsidRPr="005E2D8E" w:rsidRDefault="005E2D8E" w:rsidP="005E2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t>4 5</w:t>
            </w:r>
          </w:p>
          <w:p w14:paraId="22EB9426" w14:textId="77777777" w:rsidR="005E2D8E" w:rsidRPr="005E2D8E" w:rsidRDefault="005E2D8E" w:rsidP="005E2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t>5 6</w:t>
            </w:r>
          </w:p>
          <w:p w14:paraId="429F374B" w14:textId="77777777" w:rsidR="005E2D8E" w:rsidRPr="005E2D8E" w:rsidRDefault="005E2D8E" w:rsidP="005E2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E2D8E">
              <w:rPr>
                <w:rFonts w:ascii="Courier New" w:hAnsi="Courier New" w:cs="Courier New"/>
                <w:color w:val="222222"/>
                <w:sz w:val="28"/>
                <w:szCs w:val="28"/>
                <w:lang w:val="ru-RU" w:eastAsia="ru-RU"/>
              </w:rPr>
              <w:lastRenderedPageBreak/>
              <w:t>6 7</w:t>
            </w:r>
          </w:p>
          <w:p w14:paraId="6CDCB25D" w14:textId="1C79E0CB" w:rsidR="00881327" w:rsidRPr="005E2D8E" w:rsidRDefault="005E2D8E" w:rsidP="00C40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eastAsia="ru-RU"/>
              </w:rPr>
            </w:pPr>
            <w:r w:rsidRPr="005E2D8E">
              <w:rPr>
                <w:rFonts w:ascii="Courier New" w:hAnsi="Courier New" w:cs="Courier New"/>
                <w:color w:val="222222"/>
                <w:sz w:val="28"/>
                <w:szCs w:val="28"/>
                <w:lang w:val="ru-RU" w:eastAsia="ru-RU"/>
              </w:rPr>
              <w:t>2 4</w:t>
            </w:r>
          </w:p>
        </w:tc>
        <w:tc>
          <w:tcPr>
            <w:tcW w:w="4292" w:type="dxa"/>
            <w:tcBorders>
              <w:top w:val="nil"/>
              <w:left w:val="nil"/>
              <w:bottom w:val="nil"/>
              <w:right w:val="nil"/>
            </w:tcBorders>
          </w:tcPr>
          <w:p w14:paraId="69B39497" w14:textId="587E4774" w:rsidR="00881327" w:rsidRPr="005E2D8E" w:rsidRDefault="005E2D8E" w:rsidP="00C403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noProof/>
                <w:sz w:val="28"/>
                <w:szCs w:val="28"/>
              </w:rPr>
            </w:pPr>
            <w:r>
              <w:rPr>
                <w:rFonts w:ascii="Courier New" w:hAnsi="Courier New" w:cs="Courier New"/>
                <w:color w:val="222222"/>
                <w:sz w:val="28"/>
                <w:szCs w:val="28"/>
                <w:lang w:eastAsia="ru-RU"/>
              </w:rPr>
              <w:lastRenderedPageBreak/>
              <w:t>4</w:t>
            </w:r>
          </w:p>
        </w:tc>
      </w:tr>
    </w:tbl>
    <w:p w14:paraId="3D805543" w14:textId="77777777" w:rsidR="005F2920" w:rsidRPr="00492402" w:rsidRDefault="005F2920" w:rsidP="005F2920">
      <w:pPr>
        <w:ind w:firstLine="567"/>
        <w:jc w:val="both"/>
        <w:rPr>
          <w:noProof/>
          <w:sz w:val="28"/>
          <w:szCs w:val="28"/>
          <w:lang w:val="ru-RU"/>
        </w:rPr>
      </w:pPr>
    </w:p>
    <w:p w14:paraId="7F53C0D4" w14:textId="77777777" w:rsidR="005F2920" w:rsidRPr="00492402" w:rsidRDefault="005F2920" w:rsidP="005F2920">
      <w:pPr>
        <w:ind w:firstLine="567"/>
        <w:jc w:val="both"/>
        <w:rPr>
          <w:noProof/>
          <w:sz w:val="28"/>
          <w:szCs w:val="28"/>
          <w:lang w:val="ru-RU"/>
        </w:rPr>
      </w:pPr>
    </w:p>
    <w:p w14:paraId="4B198EE2" w14:textId="7DDB380B" w:rsidR="009900F0" w:rsidRPr="00492402" w:rsidRDefault="005E2D8E">
      <w:pPr>
        <w:pStyle w:val="2"/>
        <w:rPr>
          <w:noProof/>
          <w:szCs w:val="36"/>
        </w:rPr>
      </w:pPr>
      <w:r>
        <w:rPr>
          <w:noProof/>
          <w:szCs w:val="36"/>
          <w:lang w:val="en-US"/>
        </w:rPr>
        <w:t>SOLUTION</w:t>
      </w:r>
    </w:p>
    <w:p w14:paraId="2E8B5655" w14:textId="7D0855C4" w:rsidR="009900F0" w:rsidRPr="00492402" w:rsidRDefault="00F62AD7">
      <w:pPr>
        <w:jc w:val="center"/>
        <w:rPr>
          <w:rFonts w:ascii="Courier New" w:hAnsi="Courier New" w:cs="Courier New"/>
          <w:b/>
          <w:bCs/>
          <w:noProof/>
          <w:lang w:val="ru-RU"/>
        </w:rPr>
      </w:pPr>
      <w:r>
        <w:rPr>
          <w:rFonts w:ascii="Courier New" w:hAnsi="Courier New" w:cs="Courier New"/>
          <w:b/>
          <w:bCs/>
          <w:noProof/>
          <w:lang w:val="ru-RU"/>
        </w:rPr>
        <w:t>т</w:t>
      </w:r>
    </w:p>
    <w:p w14:paraId="327BD9BD" w14:textId="77777777" w:rsidR="009900F0" w:rsidRPr="00492402" w:rsidRDefault="009900F0">
      <w:pPr>
        <w:ind w:firstLine="567"/>
        <w:jc w:val="both"/>
        <w:rPr>
          <w:noProof/>
          <w:sz w:val="28"/>
          <w:szCs w:val="28"/>
          <w:lang w:val="ru-RU"/>
        </w:rPr>
      </w:pPr>
    </w:p>
    <w:p w14:paraId="545CFFDA" w14:textId="77777777" w:rsidR="009900F0" w:rsidRPr="00492402" w:rsidRDefault="009900F0" w:rsidP="00512D76">
      <w:pPr>
        <w:pStyle w:val="1"/>
        <w:rPr>
          <w:noProof/>
          <w:sz w:val="28"/>
          <w:szCs w:val="28"/>
        </w:rPr>
      </w:pPr>
      <w:r w:rsidRPr="00492402">
        <w:rPr>
          <w:noProof/>
          <w:sz w:val="28"/>
          <w:szCs w:val="28"/>
        </w:rPr>
        <w:t>Анализ алгоритма</w:t>
      </w:r>
    </w:p>
    <w:p w14:paraId="7830EE2C" w14:textId="77777777" w:rsidR="000D55F5" w:rsidRPr="00C15C2A" w:rsidRDefault="000D55F5" w:rsidP="000C39F2">
      <w:pPr>
        <w:ind w:firstLine="567"/>
        <w:jc w:val="both"/>
        <w:rPr>
          <w:bCs/>
          <w:noProof/>
          <w:sz w:val="28"/>
          <w:szCs w:val="28"/>
          <w:lang w:val="ru-RU"/>
        </w:rPr>
      </w:pPr>
    </w:p>
    <w:p w14:paraId="082E15C2" w14:textId="77777777" w:rsidR="0057724A" w:rsidRPr="00492402" w:rsidRDefault="0057724A" w:rsidP="000C39F2">
      <w:pPr>
        <w:ind w:firstLine="567"/>
        <w:jc w:val="both"/>
        <w:rPr>
          <w:b/>
          <w:noProof/>
          <w:sz w:val="28"/>
          <w:szCs w:val="28"/>
          <w:lang w:val="ru-RU"/>
        </w:rPr>
      </w:pPr>
      <w:r w:rsidRPr="00492402">
        <w:rPr>
          <w:b/>
          <w:noProof/>
          <w:sz w:val="28"/>
          <w:szCs w:val="28"/>
          <w:lang w:val="ru-RU"/>
        </w:rPr>
        <w:t>Реализация алгоритма</w:t>
      </w:r>
    </w:p>
    <w:sectPr w:rsidR="0057724A" w:rsidRPr="00492402">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40D4"/>
    <w:multiLevelType w:val="hybridMultilevel"/>
    <w:tmpl w:val="99D614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7CE674A"/>
    <w:multiLevelType w:val="hybridMultilevel"/>
    <w:tmpl w:val="855244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7A646EE"/>
    <w:multiLevelType w:val="hybridMultilevel"/>
    <w:tmpl w:val="B73E33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FAD3708"/>
    <w:multiLevelType w:val="hybridMultilevel"/>
    <w:tmpl w:val="B89475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89D27AA"/>
    <w:multiLevelType w:val="hybridMultilevel"/>
    <w:tmpl w:val="DAC2C9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ED6537F"/>
    <w:multiLevelType w:val="hybridMultilevel"/>
    <w:tmpl w:val="C8B0BA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DC00F0D"/>
    <w:multiLevelType w:val="multilevel"/>
    <w:tmpl w:val="0ABE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F73BB"/>
    <w:multiLevelType w:val="multilevel"/>
    <w:tmpl w:val="23CC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7264F"/>
    <w:multiLevelType w:val="hybridMultilevel"/>
    <w:tmpl w:val="B5DC52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628012A4"/>
    <w:multiLevelType w:val="hybridMultilevel"/>
    <w:tmpl w:val="97CCEF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63516FC2"/>
    <w:multiLevelType w:val="hybridMultilevel"/>
    <w:tmpl w:val="77CAF7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F903CF9"/>
    <w:multiLevelType w:val="hybridMultilevel"/>
    <w:tmpl w:val="9654B5A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23439318">
    <w:abstractNumId w:val="8"/>
  </w:num>
  <w:num w:numId="2" w16cid:durableId="560286399">
    <w:abstractNumId w:val="7"/>
  </w:num>
  <w:num w:numId="3" w16cid:durableId="1168406641">
    <w:abstractNumId w:val="11"/>
  </w:num>
  <w:num w:numId="4" w16cid:durableId="1542667019">
    <w:abstractNumId w:val="3"/>
  </w:num>
  <w:num w:numId="5" w16cid:durableId="1196500310">
    <w:abstractNumId w:val="6"/>
  </w:num>
  <w:num w:numId="6" w16cid:durableId="189688121">
    <w:abstractNumId w:val="2"/>
  </w:num>
  <w:num w:numId="7" w16cid:durableId="1890065057">
    <w:abstractNumId w:val="9"/>
  </w:num>
  <w:num w:numId="8" w16cid:durableId="1457093797">
    <w:abstractNumId w:val="5"/>
  </w:num>
  <w:num w:numId="9" w16cid:durableId="173764602">
    <w:abstractNumId w:val="1"/>
  </w:num>
  <w:num w:numId="10" w16cid:durableId="403842279">
    <w:abstractNumId w:val="0"/>
  </w:num>
  <w:num w:numId="11" w16cid:durableId="1747537256">
    <w:abstractNumId w:val="4"/>
  </w:num>
  <w:num w:numId="12" w16cid:durableId="1640916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37E01"/>
    <w:rsid w:val="00054F8A"/>
    <w:rsid w:val="000745A5"/>
    <w:rsid w:val="0007657F"/>
    <w:rsid w:val="0008315D"/>
    <w:rsid w:val="000C39F2"/>
    <w:rsid w:val="000D55F5"/>
    <w:rsid w:val="000F10D4"/>
    <w:rsid w:val="001069C5"/>
    <w:rsid w:val="001221FB"/>
    <w:rsid w:val="00131801"/>
    <w:rsid w:val="00145414"/>
    <w:rsid w:val="00172B60"/>
    <w:rsid w:val="00175672"/>
    <w:rsid w:val="001E0007"/>
    <w:rsid w:val="001F2D5A"/>
    <w:rsid w:val="00212A4C"/>
    <w:rsid w:val="00215D35"/>
    <w:rsid w:val="00221E36"/>
    <w:rsid w:val="002274F4"/>
    <w:rsid w:val="00242589"/>
    <w:rsid w:val="00244F04"/>
    <w:rsid w:val="002478C2"/>
    <w:rsid w:val="002719BD"/>
    <w:rsid w:val="00276F4A"/>
    <w:rsid w:val="00282F5C"/>
    <w:rsid w:val="002A31DD"/>
    <w:rsid w:val="002D5AB5"/>
    <w:rsid w:val="002F03FC"/>
    <w:rsid w:val="00313190"/>
    <w:rsid w:val="0032630F"/>
    <w:rsid w:val="003344E3"/>
    <w:rsid w:val="00343211"/>
    <w:rsid w:val="00344704"/>
    <w:rsid w:val="00364DC7"/>
    <w:rsid w:val="00382687"/>
    <w:rsid w:val="003913A1"/>
    <w:rsid w:val="003A4CBB"/>
    <w:rsid w:val="003B2B2D"/>
    <w:rsid w:val="003C26FD"/>
    <w:rsid w:val="003C27D4"/>
    <w:rsid w:val="003E53F7"/>
    <w:rsid w:val="003E69BD"/>
    <w:rsid w:val="00471216"/>
    <w:rsid w:val="00492402"/>
    <w:rsid w:val="004A2629"/>
    <w:rsid w:val="004A7469"/>
    <w:rsid w:val="004B4722"/>
    <w:rsid w:val="004D0AA9"/>
    <w:rsid w:val="00512D76"/>
    <w:rsid w:val="0052635A"/>
    <w:rsid w:val="0055145C"/>
    <w:rsid w:val="005571B5"/>
    <w:rsid w:val="00566A49"/>
    <w:rsid w:val="0057724A"/>
    <w:rsid w:val="005E2D8E"/>
    <w:rsid w:val="005F2920"/>
    <w:rsid w:val="00610F26"/>
    <w:rsid w:val="00622A88"/>
    <w:rsid w:val="00624FA8"/>
    <w:rsid w:val="0067777C"/>
    <w:rsid w:val="006A076B"/>
    <w:rsid w:val="006A11DD"/>
    <w:rsid w:val="006D35C3"/>
    <w:rsid w:val="006F4B05"/>
    <w:rsid w:val="0071463E"/>
    <w:rsid w:val="0072464E"/>
    <w:rsid w:val="00753E61"/>
    <w:rsid w:val="0076654E"/>
    <w:rsid w:val="00780CEB"/>
    <w:rsid w:val="007D0249"/>
    <w:rsid w:val="007D1C48"/>
    <w:rsid w:val="007D5F8F"/>
    <w:rsid w:val="007F1646"/>
    <w:rsid w:val="007F54B0"/>
    <w:rsid w:val="0082127C"/>
    <w:rsid w:val="00824590"/>
    <w:rsid w:val="00852B0B"/>
    <w:rsid w:val="00873A20"/>
    <w:rsid w:val="00881327"/>
    <w:rsid w:val="008B221E"/>
    <w:rsid w:val="008C4D6E"/>
    <w:rsid w:val="008C688C"/>
    <w:rsid w:val="008E0519"/>
    <w:rsid w:val="008F6F09"/>
    <w:rsid w:val="00903D27"/>
    <w:rsid w:val="00914BF4"/>
    <w:rsid w:val="00917766"/>
    <w:rsid w:val="00923139"/>
    <w:rsid w:val="00926347"/>
    <w:rsid w:val="00927263"/>
    <w:rsid w:val="00952D10"/>
    <w:rsid w:val="009557A7"/>
    <w:rsid w:val="009900F0"/>
    <w:rsid w:val="00992B44"/>
    <w:rsid w:val="00997697"/>
    <w:rsid w:val="009C75BB"/>
    <w:rsid w:val="009F1D35"/>
    <w:rsid w:val="00A04988"/>
    <w:rsid w:val="00A25353"/>
    <w:rsid w:val="00A30319"/>
    <w:rsid w:val="00A5654E"/>
    <w:rsid w:val="00A751E1"/>
    <w:rsid w:val="00AB4673"/>
    <w:rsid w:val="00AD4ACE"/>
    <w:rsid w:val="00AD5F35"/>
    <w:rsid w:val="00B04DF5"/>
    <w:rsid w:val="00B1036A"/>
    <w:rsid w:val="00B2683D"/>
    <w:rsid w:val="00B32D2F"/>
    <w:rsid w:val="00B67BCD"/>
    <w:rsid w:val="00B808FC"/>
    <w:rsid w:val="00B833BB"/>
    <w:rsid w:val="00BB0181"/>
    <w:rsid w:val="00BB44CF"/>
    <w:rsid w:val="00BC556E"/>
    <w:rsid w:val="00BD6F75"/>
    <w:rsid w:val="00BE328D"/>
    <w:rsid w:val="00BF30CE"/>
    <w:rsid w:val="00C03EEA"/>
    <w:rsid w:val="00C15C2A"/>
    <w:rsid w:val="00C403E8"/>
    <w:rsid w:val="00CA221D"/>
    <w:rsid w:val="00CF6B2C"/>
    <w:rsid w:val="00D21943"/>
    <w:rsid w:val="00D622A3"/>
    <w:rsid w:val="00D6286F"/>
    <w:rsid w:val="00D81FD6"/>
    <w:rsid w:val="00D947B7"/>
    <w:rsid w:val="00D9760A"/>
    <w:rsid w:val="00DA7A2D"/>
    <w:rsid w:val="00DC5928"/>
    <w:rsid w:val="00E0661D"/>
    <w:rsid w:val="00EE1FAC"/>
    <w:rsid w:val="00EF4DCC"/>
    <w:rsid w:val="00F20245"/>
    <w:rsid w:val="00F62AD7"/>
    <w:rsid w:val="00F65EE9"/>
    <w:rsid w:val="00F7329B"/>
    <w:rsid w:val="00F8256A"/>
    <w:rsid w:val="00FB4EAC"/>
    <w:rsid w:val="00FB5058"/>
    <w:rsid w:val="00FC4E25"/>
    <w:rsid w:val="00FF0CB1"/>
    <w:rsid w:val="00FF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8C509"/>
  <w15:chartTrackingRefBased/>
  <w15:docId w15:val="{85FE9BD6-1F69-4F66-9AA0-7CA69637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paragraph" w:styleId="4">
    <w:name w:val="heading 4"/>
    <w:basedOn w:val="a"/>
    <w:next w:val="a"/>
    <w:link w:val="40"/>
    <w:semiHidden/>
    <w:unhideWhenUsed/>
    <w:qFormat/>
    <w:rsid w:val="00F62AD7"/>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uiPriority w:val="99"/>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512D76"/>
    <w:rPr>
      <w:b/>
      <w:bCs/>
    </w:rPr>
  </w:style>
  <w:style w:type="character" w:customStyle="1" w:styleId="HTML0">
    <w:name w:val="Стандартный HTML Знак"/>
    <w:link w:val="HTML"/>
    <w:uiPriority w:val="99"/>
    <w:rsid w:val="00512D76"/>
    <w:rPr>
      <w:rFonts w:ascii="Courier New" w:eastAsia="Courier New" w:hAnsi="Courier New"/>
    </w:rPr>
  </w:style>
  <w:style w:type="character" w:styleId="HTML1">
    <w:name w:val="HTML Code"/>
    <w:uiPriority w:val="99"/>
    <w:unhideWhenUsed/>
    <w:rsid w:val="00D9760A"/>
    <w:rPr>
      <w:rFonts w:ascii="Courier New" w:eastAsia="Times New Roman" w:hAnsi="Courier New" w:cs="Courier New"/>
      <w:sz w:val="20"/>
      <w:szCs w:val="20"/>
    </w:rPr>
  </w:style>
  <w:style w:type="character" w:customStyle="1" w:styleId="40">
    <w:name w:val="Заголовок 4 Знак"/>
    <w:link w:val="4"/>
    <w:semiHidden/>
    <w:rsid w:val="00F62AD7"/>
    <w:rPr>
      <w:rFonts w:ascii="Calibri" w:eastAsia="Times New Roman" w:hAnsi="Calibri" w:cs="Times New Roman"/>
      <w:b/>
      <w:bCs/>
      <w:sz w:val="28"/>
      <w:szCs w:val="28"/>
      <w:lang w:val="en-US" w:eastAsia="en-US"/>
    </w:rPr>
  </w:style>
  <w:style w:type="paragraph" w:customStyle="1" w:styleId="tw-paragraph">
    <w:name w:val="tw-paragraph"/>
    <w:basedOn w:val="a"/>
    <w:rsid w:val="00C403E8"/>
    <w:pPr>
      <w:spacing w:before="100" w:beforeAutospacing="1" w:after="100" w:afterAutospacing="1"/>
    </w:pPr>
    <w:rPr>
      <w:lang w:val="ru-RU" w:eastAsia="ru-RU"/>
    </w:rPr>
  </w:style>
  <w:style w:type="character" w:customStyle="1" w:styleId="tw-text">
    <w:name w:val="tw-text"/>
    <w:basedOn w:val="a0"/>
    <w:rsid w:val="00C403E8"/>
  </w:style>
  <w:style w:type="character" w:customStyle="1" w:styleId="katex-mathml">
    <w:name w:val="katex-mathml"/>
    <w:basedOn w:val="a0"/>
    <w:rsid w:val="00C403E8"/>
  </w:style>
  <w:style w:type="character" w:customStyle="1" w:styleId="mord">
    <w:name w:val="mord"/>
    <w:basedOn w:val="a0"/>
    <w:rsid w:val="00C403E8"/>
  </w:style>
  <w:style w:type="character" w:customStyle="1" w:styleId="vlist-s">
    <w:name w:val="vlist-s"/>
    <w:basedOn w:val="a0"/>
    <w:rsid w:val="00C403E8"/>
  </w:style>
  <w:style w:type="character" w:customStyle="1" w:styleId="mpunct">
    <w:name w:val="mpunct"/>
    <w:basedOn w:val="a0"/>
    <w:rsid w:val="00C403E8"/>
  </w:style>
  <w:style w:type="character" w:customStyle="1" w:styleId="mrel">
    <w:name w:val="mrel"/>
    <w:basedOn w:val="a0"/>
    <w:rsid w:val="00C403E8"/>
  </w:style>
  <w:style w:type="character" w:customStyle="1" w:styleId="mopen">
    <w:name w:val="mopen"/>
    <w:basedOn w:val="a0"/>
    <w:rsid w:val="00C403E8"/>
  </w:style>
  <w:style w:type="character" w:customStyle="1" w:styleId="mclose">
    <w:name w:val="mclose"/>
    <w:basedOn w:val="a0"/>
    <w:rsid w:val="00C4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8352">
      <w:bodyDiv w:val="1"/>
      <w:marLeft w:val="0"/>
      <w:marRight w:val="0"/>
      <w:marTop w:val="0"/>
      <w:marBottom w:val="0"/>
      <w:divBdr>
        <w:top w:val="none" w:sz="0" w:space="0" w:color="auto"/>
        <w:left w:val="none" w:sz="0" w:space="0" w:color="auto"/>
        <w:bottom w:val="none" w:sz="0" w:space="0" w:color="auto"/>
        <w:right w:val="none" w:sz="0" w:space="0" w:color="auto"/>
      </w:divBdr>
    </w:div>
    <w:div w:id="77754753">
      <w:bodyDiv w:val="1"/>
      <w:marLeft w:val="0"/>
      <w:marRight w:val="0"/>
      <w:marTop w:val="0"/>
      <w:marBottom w:val="0"/>
      <w:divBdr>
        <w:top w:val="none" w:sz="0" w:space="0" w:color="auto"/>
        <w:left w:val="none" w:sz="0" w:space="0" w:color="auto"/>
        <w:bottom w:val="none" w:sz="0" w:space="0" w:color="auto"/>
        <w:right w:val="none" w:sz="0" w:space="0" w:color="auto"/>
      </w:divBdr>
      <w:divsChild>
        <w:div w:id="877476514">
          <w:marLeft w:val="0"/>
          <w:marRight w:val="0"/>
          <w:marTop w:val="0"/>
          <w:marBottom w:val="0"/>
          <w:divBdr>
            <w:top w:val="none" w:sz="0" w:space="0" w:color="auto"/>
            <w:left w:val="none" w:sz="0" w:space="0" w:color="auto"/>
            <w:bottom w:val="none" w:sz="0" w:space="0" w:color="auto"/>
            <w:right w:val="none" w:sz="0" w:space="0" w:color="auto"/>
          </w:divBdr>
          <w:divsChild>
            <w:div w:id="977152144">
              <w:marLeft w:val="0"/>
              <w:marRight w:val="0"/>
              <w:marTop w:val="0"/>
              <w:marBottom w:val="0"/>
              <w:divBdr>
                <w:top w:val="none" w:sz="0" w:space="0" w:color="auto"/>
                <w:left w:val="none" w:sz="0" w:space="0" w:color="auto"/>
                <w:bottom w:val="none" w:sz="0" w:space="0" w:color="auto"/>
                <w:right w:val="none" w:sz="0" w:space="0" w:color="auto"/>
              </w:divBdr>
            </w:div>
          </w:divsChild>
        </w:div>
        <w:div w:id="1239317234">
          <w:marLeft w:val="0"/>
          <w:marRight w:val="0"/>
          <w:marTop w:val="0"/>
          <w:marBottom w:val="0"/>
          <w:divBdr>
            <w:top w:val="none" w:sz="0" w:space="0" w:color="auto"/>
            <w:left w:val="none" w:sz="0" w:space="0" w:color="auto"/>
            <w:bottom w:val="none" w:sz="0" w:space="0" w:color="auto"/>
            <w:right w:val="none" w:sz="0" w:space="0" w:color="auto"/>
          </w:divBdr>
          <w:divsChild>
            <w:div w:id="19902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2452">
      <w:bodyDiv w:val="1"/>
      <w:marLeft w:val="0"/>
      <w:marRight w:val="0"/>
      <w:marTop w:val="0"/>
      <w:marBottom w:val="0"/>
      <w:divBdr>
        <w:top w:val="none" w:sz="0" w:space="0" w:color="auto"/>
        <w:left w:val="none" w:sz="0" w:space="0" w:color="auto"/>
        <w:bottom w:val="none" w:sz="0" w:space="0" w:color="auto"/>
        <w:right w:val="none" w:sz="0" w:space="0" w:color="auto"/>
      </w:divBdr>
    </w:div>
    <w:div w:id="237520355">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283776901">
      <w:bodyDiv w:val="1"/>
      <w:marLeft w:val="0"/>
      <w:marRight w:val="0"/>
      <w:marTop w:val="0"/>
      <w:marBottom w:val="0"/>
      <w:divBdr>
        <w:top w:val="none" w:sz="0" w:space="0" w:color="auto"/>
        <w:left w:val="none" w:sz="0" w:space="0" w:color="auto"/>
        <w:bottom w:val="none" w:sz="0" w:space="0" w:color="auto"/>
        <w:right w:val="none" w:sz="0" w:space="0" w:color="auto"/>
      </w:divBdr>
    </w:div>
    <w:div w:id="320813107">
      <w:bodyDiv w:val="1"/>
      <w:marLeft w:val="0"/>
      <w:marRight w:val="0"/>
      <w:marTop w:val="0"/>
      <w:marBottom w:val="0"/>
      <w:divBdr>
        <w:top w:val="none" w:sz="0" w:space="0" w:color="auto"/>
        <w:left w:val="none" w:sz="0" w:space="0" w:color="auto"/>
        <w:bottom w:val="none" w:sz="0" w:space="0" w:color="auto"/>
        <w:right w:val="none" w:sz="0" w:space="0" w:color="auto"/>
      </w:divBdr>
    </w:div>
    <w:div w:id="372852255">
      <w:bodyDiv w:val="1"/>
      <w:marLeft w:val="0"/>
      <w:marRight w:val="0"/>
      <w:marTop w:val="0"/>
      <w:marBottom w:val="0"/>
      <w:divBdr>
        <w:top w:val="none" w:sz="0" w:space="0" w:color="auto"/>
        <w:left w:val="none" w:sz="0" w:space="0" w:color="auto"/>
        <w:bottom w:val="none" w:sz="0" w:space="0" w:color="auto"/>
        <w:right w:val="none" w:sz="0" w:space="0" w:color="auto"/>
      </w:divBdr>
    </w:div>
    <w:div w:id="572741094">
      <w:bodyDiv w:val="1"/>
      <w:marLeft w:val="0"/>
      <w:marRight w:val="0"/>
      <w:marTop w:val="0"/>
      <w:marBottom w:val="0"/>
      <w:divBdr>
        <w:top w:val="none" w:sz="0" w:space="0" w:color="auto"/>
        <w:left w:val="none" w:sz="0" w:space="0" w:color="auto"/>
        <w:bottom w:val="none" w:sz="0" w:space="0" w:color="auto"/>
        <w:right w:val="none" w:sz="0" w:space="0" w:color="auto"/>
      </w:divBdr>
    </w:div>
    <w:div w:id="739256425">
      <w:bodyDiv w:val="1"/>
      <w:marLeft w:val="0"/>
      <w:marRight w:val="0"/>
      <w:marTop w:val="0"/>
      <w:marBottom w:val="0"/>
      <w:divBdr>
        <w:top w:val="none" w:sz="0" w:space="0" w:color="auto"/>
        <w:left w:val="none" w:sz="0" w:space="0" w:color="auto"/>
        <w:bottom w:val="none" w:sz="0" w:space="0" w:color="auto"/>
        <w:right w:val="none" w:sz="0" w:space="0" w:color="auto"/>
      </w:divBdr>
    </w:div>
    <w:div w:id="773937647">
      <w:bodyDiv w:val="1"/>
      <w:marLeft w:val="0"/>
      <w:marRight w:val="0"/>
      <w:marTop w:val="0"/>
      <w:marBottom w:val="0"/>
      <w:divBdr>
        <w:top w:val="none" w:sz="0" w:space="0" w:color="auto"/>
        <w:left w:val="none" w:sz="0" w:space="0" w:color="auto"/>
        <w:bottom w:val="none" w:sz="0" w:space="0" w:color="auto"/>
        <w:right w:val="none" w:sz="0" w:space="0" w:color="auto"/>
      </w:divBdr>
    </w:div>
    <w:div w:id="807355256">
      <w:bodyDiv w:val="1"/>
      <w:marLeft w:val="0"/>
      <w:marRight w:val="0"/>
      <w:marTop w:val="0"/>
      <w:marBottom w:val="0"/>
      <w:divBdr>
        <w:top w:val="none" w:sz="0" w:space="0" w:color="auto"/>
        <w:left w:val="none" w:sz="0" w:space="0" w:color="auto"/>
        <w:bottom w:val="none" w:sz="0" w:space="0" w:color="auto"/>
        <w:right w:val="none" w:sz="0" w:space="0" w:color="auto"/>
      </w:divBdr>
    </w:div>
    <w:div w:id="812067317">
      <w:bodyDiv w:val="1"/>
      <w:marLeft w:val="0"/>
      <w:marRight w:val="0"/>
      <w:marTop w:val="0"/>
      <w:marBottom w:val="0"/>
      <w:divBdr>
        <w:top w:val="none" w:sz="0" w:space="0" w:color="auto"/>
        <w:left w:val="none" w:sz="0" w:space="0" w:color="auto"/>
        <w:bottom w:val="none" w:sz="0" w:space="0" w:color="auto"/>
        <w:right w:val="none" w:sz="0" w:space="0" w:color="auto"/>
      </w:divBdr>
    </w:div>
    <w:div w:id="920867389">
      <w:bodyDiv w:val="1"/>
      <w:marLeft w:val="0"/>
      <w:marRight w:val="0"/>
      <w:marTop w:val="0"/>
      <w:marBottom w:val="0"/>
      <w:divBdr>
        <w:top w:val="none" w:sz="0" w:space="0" w:color="auto"/>
        <w:left w:val="none" w:sz="0" w:space="0" w:color="auto"/>
        <w:bottom w:val="none" w:sz="0" w:space="0" w:color="auto"/>
        <w:right w:val="none" w:sz="0" w:space="0" w:color="auto"/>
      </w:divBdr>
    </w:div>
    <w:div w:id="997660430">
      <w:bodyDiv w:val="1"/>
      <w:marLeft w:val="0"/>
      <w:marRight w:val="0"/>
      <w:marTop w:val="0"/>
      <w:marBottom w:val="0"/>
      <w:divBdr>
        <w:top w:val="none" w:sz="0" w:space="0" w:color="auto"/>
        <w:left w:val="none" w:sz="0" w:space="0" w:color="auto"/>
        <w:bottom w:val="none" w:sz="0" w:space="0" w:color="auto"/>
        <w:right w:val="none" w:sz="0" w:space="0" w:color="auto"/>
      </w:divBdr>
    </w:div>
    <w:div w:id="1068070819">
      <w:bodyDiv w:val="1"/>
      <w:marLeft w:val="0"/>
      <w:marRight w:val="0"/>
      <w:marTop w:val="0"/>
      <w:marBottom w:val="0"/>
      <w:divBdr>
        <w:top w:val="none" w:sz="0" w:space="0" w:color="auto"/>
        <w:left w:val="none" w:sz="0" w:space="0" w:color="auto"/>
        <w:bottom w:val="none" w:sz="0" w:space="0" w:color="auto"/>
        <w:right w:val="none" w:sz="0" w:space="0" w:color="auto"/>
      </w:divBdr>
    </w:div>
    <w:div w:id="1097948596">
      <w:bodyDiv w:val="1"/>
      <w:marLeft w:val="0"/>
      <w:marRight w:val="0"/>
      <w:marTop w:val="0"/>
      <w:marBottom w:val="0"/>
      <w:divBdr>
        <w:top w:val="none" w:sz="0" w:space="0" w:color="auto"/>
        <w:left w:val="none" w:sz="0" w:space="0" w:color="auto"/>
        <w:bottom w:val="none" w:sz="0" w:space="0" w:color="auto"/>
        <w:right w:val="none" w:sz="0" w:space="0" w:color="auto"/>
      </w:divBdr>
    </w:div>
    <w:div w:id="1131703450">
      <w:bodyDiv w:val="1"/>
      <w:marLeft w:val="0"/>
      <w:marRight w:val="0"/>
      <w:marTop w:val="0"/>
      <w:marBottom w:val="0"/>
      <w:divBdr>
        <w:top w:val="none" w:sz="0" w:space="0" w:color="auto"/>
        <w:left w:val="none" w:sz="0" w:space="0" w:color="auto"/>
        <w:bottom w:val="none" w:sz="0" w:space="0" w:color="auto"/>
        <w:right w:val="none" w:sz="0" w:space="0" w:color="auto"/>
      </w:divBdr>
    </w:div>
    <w:div w:id="1152135027">
      <w:bodyDiv w:val="1"/>
      <w:marLeft w:val="0"/>
      <w:marRight w:val="0"/>
      <w:marTop w:val="0"/>
      <w:marBottom w:val="0"/>
      <w:divBdr>
        <w:top w:val="none" w:sz="0" w:space="0" w:color="auto"/>
        <w:left w:val="none" w:sz="0" w:space="0" w:color="auto"/>
        <w:bottom w:val="none" w:sz="0" w:space="0" w:color="auto"/>
        <w:right w:val="none" w:sz="0" w:space="0" w:color="auto"/>
      </w:divBdr>
    </w:div>
    <w:div w:id="1222210619">
      <w:bodyDiv w:val="1"/>
      <w:marLeft w:val="0"/>
      <w:marRight w:val="0"/>
      <w:marTop w:val="0"/>
      <w:marBottom w:val="0"/>
      <w:divBdr>
        <w:top w:val="none" w:sz="0" w:space="0" w:color="auto"/>
        <w:left w:val="none" w:sz="0" w:space="0" w:color="auto"/>
        <w:bottom w:val="none" w:sz="0" w:space="0" w:color="auto"/>
        <w:right w:val="none" w:sz="0" w:space="0" w:color="auto"/>
      </w:divBdr>
    </w:div>
    <w:div w:id="1285382997">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342010347">
      <w:bodyDiv w:val="1"/>
      <w:marLeft w:val="0"/>
      <w:marRight w:val="0"/>
      <w:marTop w:val="0"/>
      <w:marBottom w:val="0"/>
      <w:divBdr>
        <w:top w:val="none" w:sz="0" w:space="0" w:color="auto"/>
        <w:left w:val="none" w:sz="0" w:space="0" w:color="auto"/>
        <w:bottom w:val="none" w:sz="0" w:space="0" w:color="auto"/>
        <w:right w:val="none" w:sz="0" w:space="0" w:color="auto"/>
      </w:divBdr>
    </w:div>
    <w:div w:id="1383359896">
      <w:bodyDiv w:val="1"/>
      <w:marLeft w:val="0"/>
      <w:marRight w:val="0"/>
      <w:marTop w:val="0"/>
      <w:marBottom w:val="0"/>
      <w:divBdr>
        <w:top w:val="none" w:sz="0" w:space="0" w:color="auto"/>
        <w:left w:val="none" w:sz="0" w:space="0" w:color="auto"/>
        <w:bottom w:val="none" w:sz="0" w:space="0" w:color="auto"/>
        <w:right w:val="none" w:sz="0" w:space="0" w:color="auto"/>
      </w:divBdr>
    </w:div>
    <w:div w:id="1404377617">
      <w:bodyDiv w:val="1"/>
      <w:marLeft w:val="0"/>
      <w:marRight w:val="0"/>
      <w:marTop w:val="0"/>
      <w:marBottom w:val="0"/>
      <w:divBdr>
        <w:top w:val="none" w:sz="0" w:space="0" w:color="auto"/>
        <w:left w:val="none" w:sz="0" w:space="0" w:color="auto"/>
        <w:bottom w:val="none" w:sz="0" w:space="0" w:color="auto"/>
        <w:right w:val="none" w:sz="0" w:space="0" w:color="auto"/>
      </w:divBdr>
    </w:div>
    <w:div w:id="1404638714">
      <w:bodyDiv w:val="1"/>
      <w:marLeft w:val="0"/>
      <w:marRight w:val="0"/>
      <w:marTop w:val="0"/>
      <w:marBottom w:val="0"/>
      <w:divBdr>
        <w:top w:val="none" w:sz="0" w:space="0" w:color="auto"/>
        <w:left w:val="none" w:sz="0" w:space="0" w:color="auto"/>
        <w:bottom w:val="none" w:sz="0" w:space="0" w:color="auto"/>
        <w:right w:val="none" w:sz="0" w:space="0" w:color="auto"/>
      </w:divBdr>
    </w:div>
    <w:div w:id="1460950592">
      <w:bodyDiv w:val="1"/>
      <w:marLeft w:val="0"/>
      <w:marRight w:val="0"/>
      <w:marTop w:val="0"/>
      <w:marBottom w:val="0"/>
      <w:divBdr>
        <w:top w:val="none" w:sz="0" w:space="0" w:color="auto"/>
        <w:left w:val="none" w:sz="0" w:space="0" w:color="auto"/>
        <w:bottom w:val="none" w:sz="0" w:space="0" w:color="auto"/>
        <w:right w:val="none" w:sz="0" w:space="0" w:color="auto"/>
      </w:divBdr>
    </w:div>
    <w:div w:id="1504978324">
      <w:bodyDiv w:val="1"/>
      <w:marLeft w:val="0"/>
      <w:marRight w:val="0"/>
      <w:marTop w:val="0"/>
      <w:marBottom w:val="0"/>
      <w:divBdr>
        <w:top w:val="none" w:sz="0" w:space="0" w:color="auto"/>
        <w:left w:val="none" w:sz="0" w:space="0" w:color="auto"/>
        <w:bottom w:val="none" w:sz="0" w:space="0" w:color="auto"/>
        <w:right w:val="none" w:sz="0" w:space="0" w:color="auto"/>
      </w:divBdr>
    </w:div>
    <w:div w:id="1594512300">
      <w:bodyDiv w:val="1"/>
      <w:marLeft w:val="0"/>
      <w:marRight w:val="0"/>
      <w:marTop w:val="0"/>
      <w:marBottom w:val="0"/>
      <w:divBdr>
        <w:top w:val="none" w:sz="0" w:space="0" w:color="auto"/>
        <w:left w:val="none" w:sz="0" w:space="0" w:color="auto"/>
        <w:bottom w:val="none" w:sz="0" w:space="0" w:color="auto"/>
        <w:right w:val="none" w:sz="0" w:space="0" w:color="auto"/>
      </w:divBdr>
    </w:div>
    <w:div w:id="1862547778">
      <w:bodyDiv w:val="1"/>
      <w:marLeft w:val="0"/>
      <w:marRight w:val="0"/>
      <w:marTop w:val="0"/>
      <w:marBottom w:val="0"/>
      <w:divBdr>
        <w:top w:val="none" w:sz="0" w:space="0" w:color="auto"/>
        <w:left w:val="none" w:sz="0" w:space="0" w:color="auto"/>
        <w:bottom w:val="none" w:sz="0" w:space="0" w:color="auto"/>
        <w:right w:val="none" w:sz="0" w:space="0" w:color="auto"/>
      </w:divBdr>
    </w:div>
    <w:div w:id="1866480283">
      <w:bodyDiv w:val="1"/>
      <w:marLeft w:val="0"/>
      <w:marRight w:val="0"/>
      <w:marTop w:val="0"/>
      <w:marBottom w:val="0"/>
      <w:divBdr>
        <w:top w:val="none" w:sz="0" w:space="0" w:color="auto"/>
        <w:left w:val="none" w:sz="0" w:space="0" w:color="auto"/>
        <w:bottom w:val="none" w:sz="0" w:space="0" w:color="auto"/>
        <w:right w:val="none" w:sz="0" w:space="0" w:color="auto"/>
      </w:divBdr>
    </w:div>
    <w:div w:id="1969893410">
      <w:bodyDiv w:val="1"/>
      <w:marLeft w:val="0"/>
      <w:marRight w:val="0"/>
      <w:marTop w:val="0"/>
      <w:marBottom w:val="0"/>
      <w:divBdr>
        <w:top w:val="none" w:sz="0" w:space="0" w:color="auto"/>
        <w:left w:val="none" w:sz="0" w:space="0" w:color="auto"/>
        <w:bottom w:val="none" w:sz="0" w:space="0" w:color="auto"/>
        <w:right w:val="none" w:sz="0" w:space="0" w:color="auto"/>
      </w:divBdr>
    </w:div>
    <w:div w:id="204177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CE998-A9EB-4609-B065-5FA93C02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256</Words>
  <Characters>1463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5</cp:revision>
  <dcterms:created xsi:type="dcterms:W3CDTF">2025-10-12T17:02:00Z</dcterms:created>
  <dcterms:modified xsi:type="dcterms:W3CDTF">2025-10-12T17:07:00Z</dcterms:modified>
</cp:coreProperties>
</file>