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4C" w:rsidRPr="00CB1724" w:rsidRDefault="00CB1724" w:rsidP="00CB17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B1724">
        <w:rPr>
          <w:rFonts w:ascii="Times New Roman" w:hAnsi="Times New Roman" w:cs="Times New Roman"/>
          <w:sz w:val="28"/>
          <w:szCs w:val="28"/>
        </w:rPr>
        <w:t>Order 5 coins in 7 weighings</w:t>
      </w:r>
    </w:p>
    <w:p w:rsidR="00CB1724" w:rsidRDefault="00CB1724" w:rsidP="00CB17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6791" w:rsidRDefault="00AF6791" w:rsidP="00AF6791">
      <w:pPr>
        <w:pStyle w:val="NoSpacing"/>
        <w:ind w:firstLine="567"/>
        <w:rPr>
          <w:rFonts w:ascii="Times New Roman" w:hAnsi="Times New Roman" w:cs="Times New Roman"/>
          <w:color w:val="242729"/>
          <w:sz w:val="28"/>
          <w:szCs w:val="28"/>
          <w:shd w:val="clear" w:color="auto" w:fill="FFFFFF"/>
        </w:rPr>
      </w:pPr>
      <w:r w:rsidRPr="00AF6791">
        <w:rPr>
          <w:rFonts w:ascii="Times New Roman" w:hAnsi="Times New Roman" w:cs="Times New Roman"/>
          <w:sz w:val="28"/>
          <w:szCs w:val="28"/>
        </w:rPr>
        <w:t>We have 5 coins, all of different weights, and a balance scale. H</w:t>
      </w:r>
      <w:r w:rsidRPr="00AF6791">
        <w:rPr>
          <w:rFonts w:ascii="Times New Roman" w:hAnsi="Times New Roman" w:cs="Times New Roman"/>
          <w:color w:val="242729"/>
          <w:sz w:val="28"/>
          <w:szCs w:val="28"/>
          <w:shd w:val="clear" w:color="auto" w:fill="FFFFFF"/>
        </w:rPr>
        <w:t>ow many weighings will it take to be able to put 5 coins in order from heaviest to lightest</w:t>
      </w:r>
      <w:r w:rsidR="00A60871">
        <w:rPr>
          <w:rFonts w:ascii="Times New Roman" w:hAnsi="Times New Roman" w:cs="Times New Roman"/>
          <w:color w:val="242729"/>
          <w:sz w:val="28"/>
          <w:szCs w:val="28"/>
          <w:shd w:val="clear" w:color="auto" w:fill="FFFFFF"/>
        </w:rPr>
        <w:t>?</w:t>
      </w:r>
    </w:p>
    <w:p w:rsidR="00AF6791" w:rsidRPr="00A60871" w:rsidRDefault="00A60871" w:rsidP="00AF6791">
      <w:pPr>
        <w:pStyle w:val="NoSpacing"/>
        <w:ind w:firstLine="567"/>
        <w:rPr>
          <w:rFonts w:ascii="Times New Roman" w:hAnsi="Times New Roman" w:cs="Times New Roman"/>
          <w:color w:val="242729"/>
          <w:sz w:val="28"/>
          <w:szCs w:val="28"/>
          <w:shd w:val="clear" w:color="auto" w:fill="FFFFFF"/>
        </w:rPr>
      </w:pPr>
      <w:r w:rsidRPr="00A60871">
        <w:rPr>
          <w:rFonts w:ascii="Times New Roman" w:hAnsi="Times New Roman" w:cs="Times New Roman"/>
          <w:color w:val="242729"/>
          <w:sz w:val="28"/>
          <w:szCs w:val="28"/>
          <w:shd w:val="clear" w:color="auto" w:fill="FFFFFF"/>
        </w:rPr>
        <w:t>Using only weighings with one coin on each side, one can prove that the ordering can be determined with </w:t>
      </w:r>
      <w:r w:rsidRPr="00A60871">
        <w:rPr>
          <w:rStyle w:val="Strong"/>
          <w:rFonts w:ascii="Times New Roman" w:hAnsi="Times New Roman" w:cs="Times New Roman"/>
          <w:color w:val="242729"/>
          <w:sz w:val="28"/>
          <w:szCs w:val="28"/>
          <w:bdr w:val="none" w:sz="0" w:space="0" w:color="auto" w:frame="1"/>
          <w:shd w:val="clear" w:color="auto" w:fill="FFFFFF"/>
        </w:rPr>
        <w:t>seven</w:t>
      </w:r>
      <w:r w:rsidRPr="00A60871">
        <w:rPr>
          <w:rFonts w:ascii="Times New Roman" w:hAnsi="Times New Roman" w:cs="Times New Roman"/>
          <w:color w:val="242729"/>
          <w:sz w:val="28"/>
          <w:szCs w:val="28"/>
          <w:shd w:val="clear" w:color="auto" w:fill="FFFFFF"/>
        </w:rPr>
        <w:t> weighings</w:t>
      </w:r>
      <w:r>
        <w:rPr>
          <w:rFonts w:ascii="Times New Roman" w:hAnsi="Times New Roman" w:cs="Times New Roman"/>
          <w:color w:val="242729"/>
          <w:sz w:val="28"/>
          <w:szCs w:val="28"/>
          <w:shd w:val="clear" w:color="auto" w:fill="FFFFFF"/>
        </w:rPr>
        <w:t>.</w:t>
      </w:r>
    </w:p>
    <w:p w:rsidR="00AF6791" w:rsidRPr="00A60871" w:rsidRDefault="00AF6791" w:rsidP="00A6087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871" w:rsidRDefault="00A60871" w:rsidP="00A60871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color w:val="242729"/>
          <w:sz w:val="28"/>
          <w:szCs w:val="28"/>
        </w:rPr>
      </w:pPr>
      <w:r w:rsidRPr="00A60871">
        <w:rPr>
          <w:color w:val="242729"/>
          <w:sz w:val="28"/>
          <w:szCs w:val="28"/>
        </w:rPr>
        <w:t>Weigh coins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A</w:t>
      </w:r>
      <w:r w:rsidRPr="00A60871">
        <w:rPr>
          <w:color w:val="242729"/>
          <w:sz w:val="28"/>
          <w:szCs w:val="28"/>
        </w:rPr>
        <w:t> versus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B</w:t>
      </w:r>
      <w:r w:rsidRPr="00A60871">
        <w:rPr>
          <w:color w:val="242729"/>
          <w:sz w:val="28"/>
          <w:szCs w:val="28"/>
        </w:rPr>
        <w:t>, then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C</w:t>
      </w:r>
      <w:r w:rsidRPr="00A60871">
        <w:rPr>
          <w:color w:val="242729"/>
          <w:sz w:val="28"/>
          <w:szCs w:val="28"/>
        </w:rPr>
        <w:t> versus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D</w:t>
      </w:r>
      <w:r w:rsidRPr="00A60871">
        <w:rPr>
          <w:color w:val="242729"/>
          <w:sz w:val="28"/>
          <w:szCs w:val="28"/>
        </w:rPr>
        <w:t>, and then the heavier in each pair against each other. We can relabel the heaviest found as </w:t>
      </w:r>
      <w:r w:rsidRPr="00A60871">
        <w:rPr>
          <w:rStyle w:val="mjxassistivemathml"/>
          <w:color w:val="242729"/>
          <w:sz w:val="28"/>
          <w:szCs w:val="28"/>
          <w:bdr w:val="none" w:sz="0" w:space="0" w:color="auto" w:frame="1"/>
        </w:rPr>
        <w:t>D</w:t>
      </w:r>
      <w:r w:rsidRPr="00A60871">
        <w:rPr>
          <w:color w:val="242729"/>
          <w:sz w:val="28"/>
          <w:szCs w:val="28"/>
        </w:rPr>
        <w:t>, its original partner as </w:t>
      </w:r>
      <w:r w:rsidRPr="00A60871">
        <w:rPr>
          <w:rStyle w:val="mjxassistivemathml"/>
          <w:color w:val="242729"/>
          <w:sz w:val="28"/>
          <w:szCs w:val="28"/>
          <w:bdr w:val="none" w:sz="0" w:space="0" w:color="auto" w:frame="1"/>
        </w:rPr>
        <w:t>C</w:t>
      </w:r>
      <w:r w:rsidRPr="00A60871">
        <w:rPr>
          <w:color w:val="242729"/>
          <w:sz w:val="28"/>
          <w:szCs w:val="28"/>
        </w:rPr>
        <w:t>, and the loser of the "weigh-off" as</w:t>
      </w:r>
      <w:r>
        <w:rPr>
          <w:color w:val="242729"/>
          <w:sz w:val="28"/>
          <w:szCs w:val="28"/>
        </w:rPr>
        <w:t xml:space="preserve"> </w:t>
      </w:r>
      <w:r w:rsidRPr="00A60871">
        <w:rPr>
          <w:rStyle w:val="mjxassistivemathml"/>
          <w:color w:val="242729"/>
          <w:sz w:val="28"/>
          <w:szCs w:val="28"/>
          <w:bdr w:val="none" w:sz="0" w:space="0" w:color="auto" w:frame="1"/>
        </w:rPr>
        <w:t>B</w:t>
      </w:r>
      <w:r w:rsidRPr="00A60871">
        <w:rPr>
          <w:color w:val="242729"/>
          <w:sz w:val="28"/>
          <w:szCs w:val="28"/>
        </w:rPr>
        <w:t>. These three weighings have led knowledge that</w:t>
      </w:r>
      <w:r>
        <w:rPr>
          <w:color w:val="242729"/>
          <w:sz w:val="28"/>
          <w:szCs w:val="28"/>
        </w:rPr>
        <w:t xml:space="preserve"> A &lt; B &lt; D</w:t>
      </w:r>
      <w:r w:rsidRPr="00A60871">
        <w:rPr>
          <w:color w:val="242729"/>
          <w:sz w:val="28"/>
          <w:szCs w:val="28"/>
        </w:rPr>
        <w:t> and </w:t>
      </w:r>
      <w:r>
        <w:rPr>
          <w:color w:val="242729"/>
          <w:sz w:val="28"/>
          <w:szCs w:val="28"/>
        </w:rPr>
        <w:t>C &lt; D</w:t>
      </w:r>
      <w:r w:rsidRPr="00A60871">
        <w:rPr>
          <w:color w:val="242729"/>
          <w:sz w:val="28"/>
          <w:szCs w:val="28"/>
        </w:rPr>
        <w:t>.</w:t>
      </w:r>
    </w:p>
    <w:p w:rsidR="00A60871" w:rsidRDefault="00A60871" w:rsidP="00A60871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color w:val="242729"/>
          <w:sz w:val="28"/>
          <w:szCs w:val="28"/>
        </w:rPr>
      </w:pPr>
    </w:p>
    <w:p w:rsidR="00A60871" w:rsidRDefault="00A60871" w:rsidP="00A60871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color w:val="242729"/>
          <w:sz w:val="28"/>
          <w:szCs w:val="28"/>
        </w:rPr>
      </w:pPr>
      <w:r w:rsidRPr="00A60871">
        <w:rPr>
          <w:color w:val="242729"/>
          <w:sz w:val="28"/>
          <w:szCs w:val="28"/>
        </w:rPr>
        <w:t>Next weigh the coin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E</w:t>
      </w:r>
      <w:r w:rsidRPr="00A60871">
        <w:rPr>
          <w:color w:val="242729"/>
          <w:sz w:val="28"/>
          <w:szCs w:val="28"/>
        </w:rPr>
        <w:t> (which has thus far not been touched) against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B</w:t>
      </w:r>
      <w:r w:rsidRPr="00A60871">
        <w:rPr>
          <w:color w:val="242729"/>
          <w:sz w:val="28"/>
          <w:szCs w:val="28"/>
        </w:rPr>
        <w:t>, and then against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D</w:t>
      </w:r>
      <w:r w:rsidRPr="00A60871">
        <w:rPr>
          <w:color w:val="242729"/>
          <w:sz w:val="28"/>
          <w:szCs w:val="28"/>
        </w:rPr>
        <w:t> </w:t>
      </w:r>
      <w:r>
        <w:rPr>
          <w:color w:val="242729"/>
          <w:sz w:val="28"/>
          <w:szCs w:val="28"/>
        </w:rPr>
        <w:t>i</w:t>
      </w:r>
      <w:r w:rsidRPr="00A60871">
        <w:rPr>
          <w:color w:val="242729"/>
          <w:sz w:val="28"/>
          <w:szCs w:val="28"/>
        </w:rPr>
        <w:t>f </w:t>
      </w:r>
      <w:r>
        <w:rPr>
          <w:color w:val="242729"/>
          <w:sz w:val="28"/>
          <w:szCs w:val="28"/>
        </w:rPr>
        <w:t>B &lt; E</w:t>
      </w:r>
      <w:r w:rsidRPr="00A60871">
        <w:rPr>
          <w:color w:val="242729"/>
          <w:sz w:val="28"/>
          <w:szCs w:val="28"/>
        </w:rPr>
        <w:t>, or against </w:t>
      </w:r>
      <w:r w:rsidRPr="00A60871">
        <w:rPr>
          <w:rStyle w:val="mjxassistivemathml"/>
          <w:color w:val="242729"/>
          <w:sz w:val="28"/>
          <w:szCs w:val="28"/>
          <w:bdr w:val="none" w:sz="0" w:space="0" w:color="auto" w:frame="1"/>
        </w:rPr>
        <w:t>A</w:t>
      </w:r>
      <w:r w:rsidRPr="00A60871">
        <w:rPr>
          <w:color w:val="242729"/>
          <w:sz w:val="28"/>
          <w:szCs w:val="28"/>
        </w:rPr>
        <w:t> if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E</w:t>
      </w:r>
      <w:r>
        <w:rPr>
          <w:rStyle w:val="mi"/>
          <w:color w:val="242729"/>
          <w:sz w:val="28"/>
          <w:szCs w:val="28"/>
          <w:bdr w:val="none" w:sz="0" w:space="0" w:color="auto" w:frame="1"/>
        </w:rPr>
        <w:t xml:space="preserve"> </w:t>
      </w:r>
      <w:r w:rsidRPr="00A60871">
        <w:rPr>
          <w:rStyle w:val="mo"/>
          <w:color w:val="242729"/>
          <w:sz w:val="28"/>
          <w:szCs w:val="28"/>
          <w:bdr w:val="none" w:sz="0" w:space="0" w:color="auto" w:frame="1"/>
        </w:rPr>
        <w:t>&lt;</w:t>
      </w:r>
      <w:r>
        <w:rPr>
          <w:rStyle w:val="mo"/>
          <w:color w:val="242729"/>
          <w:sz w:val="28"/>
          <w:szCs w:val="28"/>
          <w:bdr w:val="none" w:sz="0" w:space="0" w:color="auto" w:frame="1"/>
        </w:rPr>
        <w:t xml:space="preserve"> 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B</w:t>
      </w:r>
      <w:r w:rsidRPr="00A60871">
        <w:rPr>
          <w:color w:val="242729"/>
          <w:sz w:val="28"/>
          <w:szCs w:val="28"/>
        </w:rPr>
        <w:t>. These fourth and fifth weighings tell you the exact order of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D</w:t>
      </w:r>
      <w:r w:rsidRPr="00A60871">
        <w:rPr>
          <w:rStyle w:val="mo"/>
          <w:color w:val="242729"/>
          <w:sz w:val="28"/>
          <w:szCs w:val="28"/>
          <w:bdr w:val="none" w:sz="0" w:space="0" w:color="auto" w:frame="1"/>
        </w:rPr>
        <w:t>,</w:t>
      </w:r>
      <w:r>
        <w:rPr>
          <w:rStyle w:val="mo"/>
          <w:color w:val="242729"/>
          <w:sz w:val="28"/>
          <w:szCs w:val="28"/>
          <w:bdr w:val="none" w:sz="0" w:space="0" w:color="auto" w:frame="1"/>
        </w:rPr>
        <w:t xml:space="preserve"> 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E</w:t>
      </w:r>
      <w:r w:rsidRPr="00A60871">
        <w:rPr>
          <w:rStyle w:val="mo"/>
          <w:color w:val="242729"/>
          <w:sz w:val="28"/>
          <w:szCs w:val="28"/>
          <w:bdr w:val="none" w:sz="0" w:space="0" w:color="auto" w:frame="1"/>
        </w:rPr>
        <w:t>,</w:t>
      </w:r>
      <w:r>
        <w:rPr>
          <w:rStyle w:val="mo"/>
          <w:color w:val="242729"/>
          <w:sz w:val="28"/>
          <w:szCs w:val="28"/>
          <w:bdr w:val="none" w:sz="0" w:space="0" w:color="auto" w:frame="1"/>
        </w:rPr>
        <w:t xml:space="preserve"> 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B</w:t>
      </w:r>
      <w:r w:rsidRPr="00A60871">
        <w:rPr>
          <w:color w:val="242729"/>
          <w:sz w:val="28"/>
          <w:szCs w:val="28"/>
        </w:rPr>
        <w:t> and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A</w:t>
      </w:r>
      <w:r w:rsidRPr="00A60871">
        <w:rPr>
          <w:color w:val="242729"/>
          <w:sz w:val="28"/>
          <w:szCs w:val="28"/>
        </w:rPr>
        <w:t>. For example, you might find that </w:t>
      </w:r>
      <w:r>
        <w:rPr>
          <w:color w:val="242729"/>
          <w:sz w:val="28"/>
          <w:szCs w:val="28"/>
        </w:rPr>
        <w:t>E &lt; A &lt; B &lt; D</w:t>
      </w:r>
      <w:r w:rsidRPr="00A60871">
        <w:rPr>
          <w:color w:val="242729"/>
          <w:sz w:val="28"/>
          <w:szCs w:val="28"/>
        </w:rPr>
        <w:t>. It does not matter which of the possibilities you find; the important facts are that you know the order and that the second lightest and the lightest are not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D</w:t>
      </w:r>
      <w:r w:rsidRPr="00A60871">
        <w:rPr>
          <w:color w:val="242729"/>
          <w:sz w:val="28"/>
          <w:szCs w:val="28"/>
        </w:rPr>
        <w:t>.</w:t>
      </w:r>
    </w:p>
    <w:p w:rsidR="00A60871" w:rsidRPr="00A60871" w:rsidRDefault="00A60871" w:rsidP="00A60871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color w:val="242729"/>
          <w:sz w:val="28"/>
          <w:szCs w:val="28"/>
        </w:rPr>
      </w:pPr>
    </w:p>
    <w:p w:rsidR="00A60871" w:rsidRPr="00A60871" w:rsidRDefault="00A60871" w:rsidP="00A60871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color w:val="242729"/>
          <w:sz w:val="28"/>
          <w:szCs w:val="28"/>
        </w:rPr>
      </w:pPr>
      <w:r w:rsidRPr="00A60871">
        <w:rPr>
          <w:color w:val="242729"/>
          <w:sz w:val="28"/>
          <w:szCs w:val="28"/>
        </w:rPr>
        <w:t>For the sixth weighing, weigh coin </w:t>
      </w:r>
      <w:r w:rsidRPr="00A60871">
        <w:rPr>
          <w:rStyle w:val="mjxassistivemathml"/>
          <w:color w:val="242729"/>
          <w:sz w:val="28"/>
          <w:szCs w:val="28"/>
          <w:bdr w:val="none" w:sz="0" w:space="0" w:color="auto" w:frame="1"/>
        </w:rPr>
        <w:t>C</w:t>
      </w:r>
      <w:r w:rsidRPr="00A60871">
        <w:rPr>
          <w:color w:val="242729"/>
          <w:sz w:val="28"/>
          <w:szCs w:val="28"/>
        </w:rPr>
        <w:t> against the second lightest of the other coins. In our example, we would weigh </w:t>
      </w:r>
      <w:r w:rsidRPr="00A60871">
        <w:rPr>
          <w:rStyle w:val="mjxassistivemathml"/>
          <w:color w:val="242729"/>
          <w:sz w:val="28"/>
          <w:szCs w:val="28"/>
          <w:bdr w:val="none" w:sz="0" w:space="0" w:color="auto" w:frame="1"/>
        </w:rPr>
        <w:t>C</w:t>
      </w:r>
      <w:r w:rsidRPr="00A60871">
        <w:rPr>
          <w:color w:val="242729"/>
          <w:sz w:val="28"/>
          <w:szCs w:val="28"/>
        </w:rPr>
        <w:t> versus </w:t>
      </w:r>
      <w:r w:rsidRPr="00A60871">
        <w:rPr>
          <w:rStyle w:val="mjxassistivemathml"/>
          <w:color w:val="242729"/>
          <w:sz w:val="28"/>
          <w:szCs w:val="28"/>
          <w:bdr w:val="none" w:sz="0" w:space="0" w:color="auto" w:frame="1"/>
        </w:rPr>
        <w:t>A</w:t>
      </w:r>
      <w:r w:rsidRPr="00A60871">
        <w:rPr>
          <w:color w:val="242729"/>
          <w:sz w:val="28"/>
          <w:szCs w:val="28"/>
        </w:rPr>
        <w:t>. Then the only doubt left is the relative weight of </w:t>
      </w:r>
      <w:r w:rsidRPr="00A60871">
        <w:rPr>
          <w:rStyle w:val="mjxassistivemathml"/>
          <w:color w:val="242729"/>
          <w:sz w:val="28"/>
          <w:szCs w:val="28"/>
          <w:bdr w:val="none" w:sz="0" w:space="0" w:color="auto" w:frame="1"/>
        </w:rPr>
        <w:t>C</w:t>
      </w:r>
      <w:r w:rsidRPr="00A60871">
        <w:rPr>
          <w:color w:val="242729"/>
          <w:sz w:val="28"/>
          <w:szCs w:val="28"/>
        </w:rPr>
        <w:t> and just one other coin. In our example, if </w:t>
      </w:r>
      <w:r>
        <w:rPr>
          <w:color w:val="242729"/>
          <w:sz w:val="28"/>
          <w:szCs w:val="28"/>
        </w:rPr>
        <w:t>A &lt; C</w:t>
      </w:r>
      <w:r w:rsidRPr="00A60871">
        <w:rPr>
          <w:color w:val="242729"/>
          <w:sz w:val="28"/>
          <w:szCs w:val="28"/>
        </w:rPr>
        <w:t> then we can complete the full ordering by weighing </w:t>
      </w:r>
      <w:r w:rsidRPr="00A60871">
        <w:rPr>
          <w:rStyle w:val="mjxassistivemathml"/>
          <w:color w:val="242729"/>
          <w:sz w:val="28"/>
          <w:szCs w:val="28"/>
          <w:bdr w:val="none" w:sz="0" w:space="0" w:color="auto" w:frame="1"/>
        </w:rPr>
        <w:t>C</w:t>
      </w:r>
      <w:r w:rsidRPr="00A60871">
        <w:rPr>
          <w:color w:val="242729"/>
          <w:sz w:val="28"/>
          <w:szCs w:val="28"/>
        </w:rPr>
        <w:t> versus </w:t>
      </w:r>
      <w:r w:rsidRPr="00A60871">
        <w:rPr>
          <w:rStyle w:val="mi"/>
          <w:color w:val="242729"/>
          <w:sz w:val="28"/>
          <w:szCs w:val="28"/>
          <w:bdr w:val="none" w:sz="0" w:space="0" w:color="auto" w:frame="1"/>
        </w:rPr>
        <w:t>B</w:t>
      </w:r>
      <w:r w:rsidRPr="00A60871">
        <w:rPr>
          <w:color w:val="242729"/>
          <w:sz w:val="28"/>
          <w:szCs w:val="28"/>
        </w:rPr>
        <w:t> </w:t>
      </w:r>
      <w:r w:rsidRPr="00A60871">
        <w:rPr>
          <w:rStyle w:val="Emphasis"/>
          <w:color w:val="242729"/>
          <w:sz w:val="28"/>
          <w:szCs w:val="28"/>
          <w:bdr w:val="none" w:sz="0" w:space="0" w:color="auto" w:frame="1"/>
        </w:rPr>
        <w:t>because we already know that </w:t>
      </w:r>
      <w:r>
        <w:rPr>
          <w:rStyle w:val="mi"/>
          <w:color w:val="242729"/>
          <w:sz w:val="28"/>
          <w:szCs w:val="28"/>
          <w:bdr w:val="none" w:sz="0" w:space="0" w:color="auto" w:frame="1"/>
        </w:rPr>
        <w:t>C &lt; D</w:t>
      </w:r>
      <w:r w:rsidRPr="00A60871">
        <w:rPr>
          <w:color w:val="242729"/>
          <w:sz w:val="28"/>
          <w:szCs w:val="28"/>
        </w:rPr>
        <w:t>.</w:t>
      </w:r>
    </w:p>
    <w:p w:rsidR="00A60871" w:rsidRDefault="00A60871" w:rsidP="00A60871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color w:val="242729"/>
          <w:sz w:val="28"/>
          <w:szCs w:val="28"/>
        </w:rPr>
      </w:pPr>
    </w:p>
    <w:p w:rsidR="00A60871" w:rsidRPr="00A60871" w:rsidRDefault="00A60871" w:rsidP="00A60871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color w:val="242729"/>
          <w:sz w:val="28"/>
          <w:szCs w:val="28"/>
        </w:rPr>
      </w:pPr>
      <w:r w:rsidRPr="00A60871">
        <w:rPr>
          <w:color w:val="242729"/>
          <w:sz w:val="28"/>
          <w:szCs w:val="28"/>
        </w:rPr>
        <w:t>Thus the seventh weighing determines the complete order.</w:t>
      </w:r>
    </w:p>
    <w:p w:rsidR="002A76B1" w:rsidRPr="002A76B1" w:rsidRDefault="002A76B1" w:rsidP="002A76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0871" w:rsidRPr="002A76B1" w:rsidRDefault="002A76B1" w:rsidP="002A76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76B1">
        <w:rPr>
          <w:rFonts w:ascii="Times New Roman" w:hAnsi="Times New Roman" w:cs="Times New Roman"/>
          <w:sz w:val="28"/>
          <w:szCs w:val="28"/>
        </w:rPr>
        <w:t>There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are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5! = </w:t>
      </w:r>
      <w:r w:rsidRPr="002A76B1">
        <w:rPr>
          <w:rFonts w:ascii="Times New Roman" w:hAnsi="Times New Roman" w:cs="Times New Roman"/>
          <w:sz w:val="28"/>
          <w:szCs w:val="28"/>
        </w:rPr>
        <w:t>120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permutations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and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76B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2A76B1">
        <w:rPr>
          <w:rFonts w:ascii="Times New Roman" w:hAnsi="Times New Roman" w:cs="Times New Roman"/>
          <w:sz w:val="28"/>
          <w:szCs w:val="28"/>
        </w:rPr>
        <w:t>128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possible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sequences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of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seven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answers,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and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it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is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indeed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possible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to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find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a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strategy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which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always</w:t>
      </w:r>
      <w:r w:rsidRPr="002A76B1">
        <w:rPr>
          <w:rFonts w:ascii="Times New Roman" w:hAnsi="Times New Roman" w:cs="Times New Roman"/>
          <w:sz w:val="28"/>
          <w:szCs w:val="28"/>
        </w:rPr>
        <w:t xml:space="preserve"> </w:t>
      </w:r>
      <w:r w:rsidRPr="002A76B1">
        <w:rPr>
          <w:rFonts w:ascii="Times New Roman" w:hAnsi="Times New Roman" w:cs="Times New Roman"/>
          <w:sz w:val="28"/>
          <w:szCs w:val="28"/>
        </w:rPr>
        <w:t>works.</w:t>
      </w:r>
    </w:p>
    <w:p w:rsidR="00AF6791" w:rsidRPr="002A76B1" w:rsidRDefault="00AF6791" w:rsidP="00AF6791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1724" w:rsidRDefault="00AF6791" w:rsidP="00CB1724">
      <w:pPr>
        <w:pStyle w:val="NoSpacing"/>
      </w:pPr>
      <w:hyperlink r:id="rId4" w:history="1">
        <w:r>
          <w:rPr>
            <w:rStyle w:val="Hyperlink"/>
          </w:rPr>
          <w:t>https://math.stackexchange.com/questions/2356708/rank-weights-of-coins-with-a-balance-scale</w:t>
        </w:r>
      </w:hyperlink>
    </w:p>
    <w:p w:rsidR="00AF6791" w:rsidRDefault="00AF6791" w:rsidP="00CB1724">
      <w:pPr>
        <w:pStyle w:val="NoSpacing"/>
      </w:pPr>
    </w:p>
    <w:p w:rsidR="00AF6791" w:rsidRPr="00CB1724" w:rsidRDefault="00AF6791" w:rsidP="00CB17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AF6791" w:rsidRPr="00CB1724" w:rsidSect="00AF6791">
      <w:pgSz w:w="12240" w:h="15840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24"/>
    <w:rsid w:val="002A76B1"/>
    <w:rsid w:val="00A60871"/>
    <w:rsid w:val="00AF6791"/>
    <w:rsid w:val="00CB1724"/>
    <w:rsid w:val="00E4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34FD"/>
  <w15:chartTrackingRefBased/>
  <w15:docId w15:val="{F4790C45-A070-4184-AFBE-110F454A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72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F67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08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A60871"/>
  </w:style>
  <w:style w:type="character" w:customStyle="1" w:styleId="mjxassistivemathml">
    <w:name w:val="mjx_assistive_mathml"/>
    <w:basedOn w:val="DefaultParagraphFont"/>
    <w:rsid w:val="00A60871"/>
  </w:style>
  <w:style w:type="character" w:customStyle="1" w:styleId="mo">
    <w:name w:val="mo"/>
    <w:basedOn w:val="DefaultParagraphFont"/>
    <w:rsid w:val="00A60871"/>
  </w:style>
  <w:style w:type="character" w:styleId="Emphasis">
    <w:name w:val="Emphasis"/>
    <w:basedOn w:val="DefaultParagraphFont"/>
    <w:uiPriority w:val="20"/>
    <w:qFormat/>
    <w:rsid w:val="00A60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h.stackexchange.com/questions/2356708/rank-weights-of-coins-with-a-balance-sc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Medvediev</dc:creator>
  <cp:keywords/>
  <dc:description/>
  <cp:lastModifiedBy>Mykhailo Medvediev</cp:lastModifiedBy>
  <cp:revision>4</cp:revision>
  <dcterms:created xsi:type="dcterms:W3CDTF">2019-08-10T18:44:00Z</dcterms:created>
  <dcterms:modified xsi:type="dcterms:W3CDTF">2019-08-10T19:15:00Z</dcterms:modified>
</cp:coreProperties>
</file>