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C9BE" w14:textId="16061892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90</w:t>
      </w:r>
      <w:r w:rsidR="007B2509">
        <w:rPr>
          <w:noProof/>
          <w:sz w:val="36"/>
          <w:lang w:val="en-US"/>
        </w:rPr>
        <w:t>6</w:t>
      </w:r>
      <w:r w:rsidR="00C814EA">
        <w:rPr>
          <w:noProof/>
          <w:sz w:val="36"/>
          <w:lang w:val="en-US"/>
        </w:rPr>
        <w:t>5</w:t>
      </w:r>
      <w:r w:rsidR="00D335E7" w:rsidRPr="003E1881">
        <w:rPr>
          <w:noProof/>
          <w:sz w:val="36"/>
        </w:rPr>
        <w:t xml:space="preserve">. </w:t>
      </w:r>
      <w:r w:rsidR="00C814EA">
        <w:rPr>
          <w:noProof/>
          <w:sz w:val="36"/>
        </w:rPr>
        <w:t>Ящик Пандоры</w:t>
      </w:r>
    </w:p>
    <w:p w14:paraId="6FB36BF1" w14:textId="77777777" w:rsidR="00D335E7" w:rsidRPr="00DD007C" w:rsidRDefault="00D335E7" w:rsidP="00DD007C">
      <w:pPr>
        <w:ind w:firstLine="567"/>
        <w:jc w:val="both"/>
        <w:rPr>
          <w:sz w:val="28"/>
        </w:rPr>
      </w:pPr>
    </w:p>
    <w:p w14:paraId="03BFF236" w14:textId="49C6A60A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Чтобы победить бога войны Ареса, Кратос должен добраться до Ящика Пандоры, который наделяет своего владельца поистине божественной силой. Однако путь к этому могущественному артефакту лежит через Храм Пандоры, сокрытый в глубинах древнего ущелья. На пути к храму Кратосу предстоит преодолеть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n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гор, причём высота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i</w:t>
      </w:r>
      <w:r w:rsidRPr="000D7A18">
        <w:rPr>
          <w:sz w:val="28"/>
          <w:lang w:val="ru-RU"/>
        </w:rPr>
        <w:t>-й горы равна</w:t>
      </w:r>
      <w:r w:rsidRPr="00700753">
        <w:rPr>
          <w:sz w:val="28"/>
          <w:lang w:val="ru-RU"/>
        </w:rPr>
        <w:t xml:space="preserve"> 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proofErr w:type="spellEnd"/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метров.</w:t>
      </w:r>
    </w:p>
    <w:p w14:paraId="75BBA475" w14:textId="6FE33CCF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 xml:space="preserve">Есть только одна вещь в этом мире, которую боится даже могущественный Кратос, </w:t>
      </w:r>
      <w:r w:rsidRPr="00700753">
        <w:rPr>
          <w:sz w:val="28"/>
          <w:lang w:val="ru-RU"/>
        </w:rPr>
        <w:t xml:space="preserve">– </w:t>
      </w:r>
      <w:r w:rsidRPr="000D7A18">
        <w:rPr>
          <w:sz w:val="28"/>
          <w:lang w:val="ru-RU"/>
        </w:rPr>
        <w:t>это высота. Он никогда не прыгает вниз: резкие перепады пугают спартанца. Однако у него есть божественный дар — он может за одно действие уравнять высоту всех гор на отрезке с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i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по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j</w:t>
      </w:r>
      <w:r w:rsidRPr="000D7A18">
        <w:rPr>
          <w:sz w:val="28"/>
          <w:lang w:val="ru-RU"/>
        </w:rPr>
        <w:t>, если</w:t>
      </w:r>
      <w:r w:rsidRPr="00700753">
        <w:rPr>
          <w:sz w:val="28"/>
          <w:lang w:val="ru-RU"/>
        </w:rPr>
        <w:t xml:space="preserve"> 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proofErr w:type="spellEnd"/>
      <w:r w:rsidRPr="00700753">
        <w:rPr>
          <w:sz w:val="28"/>
          <w:lang w:val="ru-RU"/>
        </w:rPr>
        <w:t xml:space="preserve"> = 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j</w:t>
      </w:r>
      <w:proofErr w:type="spellEnd"/>
      <w:r w:rsidRPr="000D7A18">
        <w:rPr>
          <w:sz w:val="28"/>
          <w:lang w:val="ru-RU"/>
        </w:rPr>
        <w:t>. После применения этой силы все горы от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i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до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j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(включительно) становятся высотой</w:t>
      </w:r>
      <w:r w:rsidRPr="00700753">
        <w:rPr>
          <w:sz w:val="28"/>
          <w:lang w:val="ru-RU"/>
        </w:rPr>
        <w:t xml:space="preserve"> 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proofErr w:type="spellEnd"/>
      <w:r w:rsidRPr="000D7A18">
        <w:rPr>
          <w:sz w:val="28"/>
          <w:lang w:val="ru-RU"/>
        </w:rPr>
        <w:t>.</w:t>
      </w:r>
    </w:p>
    <w:p w14:paraId="3AA1081A" w14:textId="7AAA75C0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Чтобы добраться до Храма Пандоры, Кратосу необходимо использовать свой дар так, чтобы на всём пути высота не убывала, то есть выполнялось бы условие:</w:t>
      </w:r>
      <w:r w:rsidRPr="00700753">
        <w:rPr>
          <w:sz w:val="28"/>
          <w:lang w:val="ru-RU"/>
        </w:rPr>
        <w:t xml:space="preserve"> 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proofErr w:type="spellEnd"/>
      <w:r w:rsidRPr="00700753">
        <w:rPr>
          <w:sz w:val="28"/>
          <w:lang w:val="ru-RU"/>
        </w:rPr>
        <w:t xml:space="preserve"> ≤ </w:t>
      </w:r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r w:rsidRPr="00700753">
        <w:rPr>
          <w:sz w:val="28"/>
          <w:vertAlign w:val="subscript"/>
          <w:lang w:val="ru-RU"/>
        </w:rPr>
        <w:t>+1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для всех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i</w:t>
      </w:r>
      <w:r w:rsidRPr="00700753">
        <w:rPr>
          <w:sz w:val="28"/>
          <w:lang w:val="ru-RU"/>
        </w:rPr>
        <w:t xml:space="preserve"> = 1, 2, …, </w:t>
      </w:r>
      <w:r w:rsidRPr="00700753">
        <w:rPr>
          <w:i/>
          <w:iCs/>
          <w:sz w:val="28"/>
          <w:lang w:val="ru-RU"/>
        </w:rPr>
        <w:t>n</w:t>
      </w:r>
      <w:r w:rsidRPr="00700753">
        <w:rPr>
          <w:sz w:val="28"/>
          <w:lang w:val="ru-RU"/>
        </w:rPr>
        <w:t xml:space="preserve"> – 1</w:t>
      </w:r>
      <w:r w:rsidRPr="000D7A18">
        <w:rPr>
          <w:sz w:val="28"/>
          <w:lang w:val="ru-RU"/>
        </w:rPr>
        <w:t>.</w:t>
      </w:r>
    </w:p>
    <w:p w14:paraId="4EC0A0FD" w14:textId="77777777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Кратос спешит и не желает привлекать внимание Ареса, поэтому он должен свести число применений своей силы к минимуму. Помогите спартанцу добраться до цели, выполнив минимально возможное число уравниваний.</w:t>
      </w:r>
    </w:p>
    <w:p w14:paraId="4AA6DB05" w14:textId="77777777" w:rsidR="00076E8C" w:rsidRPr="00700753" w:rsidRDefault="00076E8C" w:rsidP="007B2509">
      <w:pPr>
        <w:ind w:firstLine="567"/>
        <w:jc w:val="both"/>
        <w:rPr>
          <w:sz w:val="28"/>
          <w:lang w:val="ru-RU"/>
        </w:rPr>
      </w:pPr>
    </w:p>
    <w:p w14:paraId="0411D9C3" w14:textId="41359A90" w:rsidR="000D7A18" w:rsidRPr="00700753" w:rsidRDefault="00D335E7" w:rsidP="000D7A18">
      <w:pPr>
        <w:ind w:firstLine="567"/>
        <w:jc w:val="both"/>
        <w:rPr>
          <w:sz w:val="28"/>
          <w:lang w:val="ru-RU"/>
        </w:rPr>
      </w:pPr>
      <w:r w:rsidRPr="00700753">
        <w:rPr>
          <w:b/>
          <w:sz w:val="28"/>
          <w:lang w:val="ru-RU"/>
        </w:rPr>
        <w:t>Вход.</w:t>
      </w:r>
      <w:r w:rsidRPr="00700753">
        <w:rPr>
          <w:sz w:val="28"/>
          <w:lang w:val="ru-RU"/>
        </w:rPr>
        <w:t xml:space="preserve"> </w:t>
      </w:r>
      <w:r w:rsidR="000D7A18" w:rsidRPr="00700753">
        <w:rPr>
          <w:sz w:val="28"/>
          <w:lang w:val="ru-RU"/>
        </w:rPr>
        <w:t>В первой строке задано число гор</w:t>
      </w:r>
      <w:r w:rsidR="000D7A18" w:rsidRPr="00700753">
        <w:rPr>
          <w:sz w:val="28"/>
          <w:lang w:val="ru-RU"/>
        </w:rPr>
        <w:t xml:space="preserve"> </w:t>
      </w:r>
      <w:r w:rsidR="000D7A18" w:rsidRPr="00700753">
        <w:rPr>
          <w:i/>
          <w:sz w:val="28"/>
          <w:lang w:val="ru-RU"/>
        </w:rPr>
        <w:t>n</w:t>
      </w:r>
      <w:r w:rsidR="000D7A18" w:rsidRPr="00700753">
        <w:rPr>
          <w:sz w:val="28"/>
          <w:lang w:val="ru-RU"/>
        </w:rPr>
        <w:t xml:space="preserve"> (</w:t>
      </w:r>
      <w:r w:rsidR="000D7A18" w:rsidRPr="00700753">
        <w:rPr>
          <w:sz w:val="28"/>
          <w:lang w:val="ru-RU"/>
        </w:rPr>
        <w:t>1</w:t>
      </w:r>
      <w:r w:rsidR="000D7A18" w:rsidRPr="00700753">
        <w:rPr>
          <w:sz w:val="28"/>
          <w:lang w:val="ru-RU"/>
        </w:rPr>
        <w:t xml:space="preserve"> ≤ </w:t>
      </w:r>
      <w:r w:rsidR="000D7A18" w:rsidRPr="00700753">
        <w:rPr>
          <w:i/>
          <w:sz w:val="28"/>
          <w:lang w:val="ru-RU"/>
        </w:rPr>
        <w:t>n</w:t>
      </w:r>
      <w:r w:rsidR="000D7A18" w:rsidRPr="00700753">
        <w:rPr>
          <w:sz w:val="28"/>
          <w:lang w:val="ru-RU"/>
        </w:rPr>
        <w:t xml:space="preserve"> ≤ 10</w:t>
      </w:r>
      <w:r w:rsidR="000D7A18" w:rsidRPr="00700753">
        <w:rPr>
          <w:sz w:val="28"/>
          <w:vertAlign w:val="superscript"/>
          <w:lang w:val="ru-RU"/>
        </w:rPr>
        <w:t>6</w:t>
      </w:r>
      <w:r w:rsidR="000D7A18" w:rsidRPr="00700753">
        <w:rPr>
          <w:sz w:val="28"/>
          <w:lang w:val="ru-RU"/>
        </w:rPr>
        <w:t>)</w:t>
      </w:r>
      <w:r w:rsidR="000D7A18" w:rsidRPr="00700753">
        <w:rPr>
          <w:sz w:val="28"/>
          <w:lang w:val="ru-RU"/>
        </w:rPr>
        <w:t xml:space="preserve"> </w:t>
      </w:r>
      <w:r w:rsidR="000D7A18" w:rsidRPr="00700753">
        <w:rPr>
          <w:sz w:val="28"/>
          <w:lang w:val="ru-RU"/>
        </w:rPr>
        <w:t>на пути к храму.</w:t>
      </w:r>
    </w:p>
    <w:p w14:paraId="3BDBAF09" w14:textId="6B071110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Во второй строке записано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n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целых чисел 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proofErr w:type="spellEnd"/>
      <w:r w:rsidRPr="00700753">
        <w:rPr>
          <w:sz w:val="28"/>
          <w:lang w:val="ru-RU"/>
        </w:rPr>
        <w:t xml:space="preserve"> (1 ≤ </w:t>
      </w:r>
      <w:proofErr w:type="spellStart"/>
      <w:r w:rsidRPr="00700753">
        <w:rPr>
          <w:i/>
          <w:iCs/>
          <w:sz w:val="28"/>
          <w:lang w:val="ru-RU"/>
        </w:rPr>
        <w:t>a</w:t>
      </w:r>
      <w:r w:rsidRPr="00700753">
        <w:rPr>
          <w:i/>
          <w:iCs/>
          <w:sz w:val="28"/>
          <w:vertAlign w:val="subscript"/>
          <w:lang w:val="ru-RU"/>
        </w:rPr>
        <w:t>i</w:t>
      </w:r>
      <w:proofErr w:type="spellEnd"/>
      <w:r w:rsidRPr="00700753">
        <w:rPr>
          <w:sz w:val="28"/>
          <w:lang w:val="ru-RU"/>
        </w:rPr>
        <w:t xml:space="preserve"> ≤ 10</w:t>
      </w:r>
      <w:r w:rsidRPr="00700753">
        <w:rPr>
          <w:sz w:val="28"/>
          <w:vertAlign w:val="superscript"/>
          <w:lang w:val="ru-RU"/>
        </w:rPr>
        <w:t>6</w:t>
      </w:r>
      <w:r w:rsidRPr="00700753">
        <w:rPr>
          <w:sz w:val="28"/>
          <w:lang w:val="ru-RU"/>
        </w:rPr>
        <w:t>)</w:t>
      </w:r>
      <w:r w:rsidRPr="00700753">
        <w:rPr>
          <w:sz w:val="28"/>
          <w:lang w:val="ru-RU"/>
        </w:rPr>
        <w:t xml:space="preserve"> – </w:t>
      </w:r>
      <w:r w:rsidRPr="000D7A18">
        <w:rPr>
          <w:sz w:val="28"/>
          <w:lang w:val="ru-RU"/>
        </w:rPr>
        <w:t>высоты гор.</w:t>
      </w:r>
    </w:p>
    <w:p w14:paraId="251BCB1A" w14:textId="77777777" w:rsidR="005F48AF" w:rsidRPr="00700753" w:rsidRDefault="005F48AF" w:rsidP="007B2509">
      <w:pPr>
        <w:ind w:firstLine="567"/>
        <w:jc w:val="both"/>
        <w:rPr>
          <w:sz w:val="28"/>
          <w:lang w:val="ru-RU"/>
        </w:rPr>
      </w:pPr>
    </w:p>
    <w:p w14:paraId="20442329" w14:textId="2AF15DE7" w:rsidR="000D7A18" w:rsidRPr="00700753" w:rsidRDefault="00D335E7" w:rsidP="000D7A18">
      <w:pPr>
        <w:ind w:firstLine="567"/>
        <w:jc w:val="both"/>
        <w:rPr>
          <w:sz w:val="28"/>
          <w:lang w:val="ru-RU"/>
        </w:rPr>
      </w:pPr>
      <w:r w:rsidRPr="00700753">
        <w:rPr>
          <w:b/>
          <w:sz w:val="28"/>
          <w:lang w:val="ru-RU"/>
        </w:rPr>
        <w:t>Выход.</w:t>
      </w:r>
      <w:r w:rsidRPr="00700753">
        <w:rPr>
          <w:sz w:val="28"/>
          <w:lang w:val="ru-RU"/>
        </w:rPr>
        <w:t xml:space="preserve"> </w:t>
      </w:r>
      <w:r w:rsidR="000D7A18" w:rsidRPr="00700753">
        <w:rPr>
          <w:sz w:val="28"/>
          <w:lang w:val="ru-RU"/>
        </w:rPr>
        <w:t>В первой строке выведите минимальное число действий</w:t>
      </w:r>
      <w:r w:rsidR="000D7A18" w:rsidRPr="00700753">
        <w:rPr>
          <w:sz w:val="28"/>
          <w:lang w:val="ru-RU"/>
        </w:rPr>
        <w:t xml:space="preserve"> </w:t>
      </w:r>
      <w:r w:rsidR="000D7A18" w:rsidRPr="00700753">
        <w:rPr>
          <w:i/>
          <w:iCs/>
          <w:sz w:val="28"/>
          <w:lang w:val="ru-RU"/>
        </w:rPr>
        <w:t>p</w:t>
      </w:r>
      <w:r w:rsidR="000D7A18" w:rsidRPr="00700753">
        <w:rPr>
          <w:sz w:val="28"/>
          <w:lang w:val="ru-RU"/>
        </w:rPr>
        <w:t>, которое нужно совершить Кратосу, чтобы путь к храму стал неубывающим.</w:t>
      </w:r>
    </w:p>
    <w:p w14:paraId="7105A971" w14:textId="7AC76461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Затем в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p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строках выведите по два числа</w:t>
      </w:r>
      <w:r w:rsidRPr="00700753">
        <w:rPr>
          <w:sz w:val="28"/>
          <w:lang w:val="ru-RU"/>
        </w:rPr>
        <w:t xml:space="preserve"> – </w:t>
      </w:r>
      <w:r w:rsidRPr="000D7A18">
        <w:rPr>
          <w:sz w:val="28"/>
          <w:lang w:val="ru-RU"/>
        </w:rPr>
        <w:t>границы отрезка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l</w:t>
      </w:r>
      <w:r w:rsidRPr="00700753">
        <w:rPr>
          <w:sz w:val="28"/>
          <w:lang w:val="ru-RU"/>
        </w:rPr>
        <w:t xml:space="preserve"> </w:t>
      </w:r>
      <w:r w:rsidRPr="000D7A18">
        <w:rPr>
          <w:sz w:val="28"/>
          <w:lang w:val="ru-RU"/>
        </w:rPr>
        <w:t>и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r</w:t>
      </w:r>
      <w:r w:rsidRPr="00700753">
        <w:rPr>
          <w:sz w:val="28"/>
          <w:lang w:val="ru-RU"/>
        </w:rPr>
        <w:t xml:space="preserve"> (1 </w:t>
      </w:r>
      <w:r w:rsidRPr="00700753">
        <w:rPr>
          <w:sz w:val="28"/>
          <w:lang w:val="ru-RU"/>
        </w:rPr>
        <w:t>≤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l</w:t>
      </w:r>
      <w:r w:rsidRPr="00700753">
        <w:rPr>
          <w:sz w:val="28"/>
          <w:lang w:val="ru-RU"/>
        </w:rPr>
        <w:t xml:space="preserve"> </w:t>
      </w:r>
      <w:r w:rsidRPr="00700753">
        <w:rPr>
          <w:sz w:val="28"/>
          <w:lang w:val="ru-RU"/>
        </w:rPr>
        <w:t>≤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r</w:t>
      </w:r>
      <w:r w:rsidRPr="00700753">
        <w:rPr>
          <w:sz w:val="28"/>
          <w:lang w:val="ru-RU"/>
        </w:rPr>
        <w:t xml:space="preserve"> </w:t>
      </w:r>
      <w:r w:rsidRPr="00700753">
        <w:rPr>
          <w:sz w:val="28"/>
          <w:lang w:val="ru-RU"/>
        </w:rPr>
        <w:t>≤</w:t>
      </w:r>
      <w:r w:rsidRPr="00700753">
        <w:rPr>
          <w:sz w:val="28"/>
          <w:lang w:val="ru-RU"/>
        </w:rPr>
        <w:t xml:space="preserve"> </w:t>
      </w:r>
      <w:r w:rsidRPr="00700753">
        <w:rPr>
          <w:i/>
          <w:iCs/>
          <w:sz w:val="28"/>
          <w:lang w:val="ru-RU"/>
        </w:rPr>
        <w:t>n</w:t>
      </w:r>
      <w:r w:rsidRPr="00700753">
        <w:rPr>
          <w:sz w:val="28"/>
          <w:lang w:val="ru-RU"/>
        </w:rPr>
        <w:t>)</w:t>
      </w:r>
      <w:r w:rsidRPr="000D7A18">
        <w:rPr>
          <w:sz w:val="28"/>
          <w:lang w:val="ru-RU"/>
        </w:rPr>
        <w:t>, которые Кратос должен уравнять.</w:t>
      </w:r>
    </w:p>
    <w:p w14:paraId="0142542F" w14:textId="77777777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Действия необходимо выводить в том порядке, в котором Кратос должен их выполнять.</w:t>
      </w:r>
    </w:p>
    <w:p w14:paraId="68A43390" w14:textId="5989AB6B" w:rsidR="000D7A18" w:rsidRPr="000D7A18" w:rsidRDefault="000D7A18" w:rsidP="000D7A18">
      <w:pPr>
        <w:ind w:firstLine="567"/>
        <w:jc w:val="both"/>
        <w:rPr>
          <w:sz w:val="28"/>
          <w:lang w:val="ru-RU"/>
        </w:rPr>
      </w:pPr>
      <w:r w:rsidRPr="000D7A18">
        <w:rPr>
          <w:sz w:val="28"/>
          <w:lang w:val="ru-RU"/>
        </w:rPr>
        <w:t>Если решения не существует, выведите</w:t>
      </w:r>
      <w:r w:rsidRPr="00700753">
        <w:rPr>
          <w:sz w:val="28"/>
          <w:lang w:val="ru-RU"/>
        </w:rPr>
        <w:t xml:space="preserve"> -1</w:t>
      </w:r>
      <w:r w:rsidRPr="000D7A18">
        <w:rPr>
          <w:sz w:val="28"/>
          <w:lang w:val="ru-RU"/>
        </w:rPr>
        <w:t>.</w:t>
      </w:r>
    </w:p>
    <w:p w14:paraId="07279FFE" w14:textId="77777777" w:rsidR="007B2509" w:rsidRPr="007B2509" w:rsidRDefault="007B2509" w:rsidP="007B2509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D007C" w:rsidRPr="003A0872" w14:paraId="55CAFB66" w14:textId="77777777" w:rsidTr="00CE397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6317D50" w14:textId="77777777" w:rsidR="00DD007C" w:rsidRPr="00DD007C" w:rsidRDefault="00DD007C" w:rsidP="00CE397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3A115B9" w14:textId="77777777" w:rsidR="00DD007C" w:rsidRPr="00DD007C" w:rsidRDefault="00DD007C" w:rsidP="00CE397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DD007C" w:rsidRPr="003A0872" w14:paraId="7C55C68A" w14:textId="77777777" w:rsidTr="00DD007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2C9B66" w14:textId="77777777" w:rsidR="000D7A18" w:rsidRPr="000D7A18" w:rsidRDefault="000D7A18" w:rsidP="000D7A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6</w:t>
            </w:r>
          </w:p>
          <w:p w14:paraId="671B63CD" w14:textId="2AE57FD6" w:rsidR="00DD007C" w:rsidRPr="000D7A18" w:rsidRDefault="000D7A18" w:rsidP="00CE39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1 2 3 1 4 5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05D5F5E" w14:textId="77777777" w:rsidR="000D7A18" w:rsidRPr="000D7A18" w:rsidRDefault="000D7A18" w:rsidP="000D7A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</w:t>
            </w:r>
          </w:p>
          <w:p w14:paraId="20D090F5" w14:textId="485557DA" w:rsidR="00DD007C" w:rsidRPr="000D7A18" w:rsidRDefault="000D7A18" w:rsidP="00CE39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1 4</w:t>
            </w:r>
          </w:p>
        </w:tc>
      </w:tr>
      <w:tr w:rsidR="00DD007C" w:rsidRPr="003A0872" w14:paraId="47EC4885" w14:textId="77777777" w:rsidTr="00DD007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1AE9D8A" w14:textId="77777777" w:rsidR="00DD007C" w:rsidRPr="00DD007C" w:rsidRDefault="00DD007C" w:rsidP="00CE3971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22DE5EEC" w14:textId="77777777" w:rsidR="00DD007C" w:rsidRPr="00DD007C" w:rsidRDefault="00DD007C" w:rsidP="00CE3971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055C" w:rsidRPr="003A0872" w14:paraId="0ABBDAEE" w14:textId="77777777" w:rsidTr="00DD007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EA6FD6B" w14:textId="77777777" w:rsidR="0048055C" w:rsidRPr="00DD007C" w:rsidRDefault="0048055C" w:rsidP="00DD007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 w:rsidR="00DD007C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7754C94F" w14:textId="77777777" w:rsidR="0048055C" w:rsidRPr="00DD007C" w:rsidRDefault="0048055C" w:rsidP="00DD007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 w:rsidR="00DD007C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48055C" w:rsidRPr="003A0872" w14:paraId="14B6C043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BAAABB5" w14:textId="77777777" w:rsidR="000D7A18" w:rsidRPr="000D7A18" w:rsidRDefault="000D7A18" w:rsidP="000D7A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10</w:t>
            </w:r>
          </w:p>
          <w:p w14:paraId="63CAA06B" w14:textId="097B6268" w:rsidR="00076E8C" w:rsidRPr="000D7A18" w:rsidRDefault="000D7A18" w:rsidP="00DD00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1 2 1 3 1 5 6 5 6 6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7854A6D" w14:textId="77777777" w:rsidR="000D7A18" w:rsidRPr="000D7A18" w:rsidRDefault="000D7A18" w:rsidP="000D7A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</w:t>
            </w:r>
          </w:p>
          <w:p w14:paraId="6F84F3B0" w14:textId="77777777" w:rsidR="000D7A18" w:rsidRPr="000D7A18" w:rsidRDefault="000D7A18" w:rsidP="000D7A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1 5</w:t>
            </w:r>
          </w:p>
          <w:p w14:paraId="6F791F68" w14:textId="6B245155" w:rsidR="001B6B76" w:rsidRPr="000D7A18" w:rsidRDefault="000D7A18" w:rsidP="00DD00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D7A18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6 8</w:t>
            </w:r>
          </w:p>
        </w:tc>
      </w:tr>
    </w:tbl>
    <w:p w14:paraId="41FA77F9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0D956AF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6CDF5F7F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505F88DE" w14:textId="34454A79" w:rsidR="00D335E7" w:rsidRPr="0017563B" w:rsidRDefault="000D7A1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7C127EB1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934888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lastRenderedPageBreak/>
        <w:t>Анализ алгоритма</w:t>
      </w:r>
    </w:p>
    <w:p w14:paraId="1CB7302C" w14:textId="77777777" w:rsidR="00F2609E" w:rsidRDefault="00F2609E" w:rsidP="000F0C6B">
      <w:pPr>
        <w:pStyle w:val="1"/>
        <w:rPr>
          <w:noProof/>
          <w:sz w:val="28"/>
          <w:szCs w:val="28"/>
        </w:rPr>
      </w:pPr>
    </w:p>
    <w:p w14:paraId="75675BE9" w14:textId="77777777" w:rsidR="000D7A18" w:rsidRPr="000D7A18" w:rsidRDefault="000D7A18" w:rsidP="000D7A18">
      <w:pPr>
        <w:rPr>
          <w:lang w:val="ru-RU"/>
        </w:rPr>
      </w:pPr>
    </w:p>
    <w:p w14:paraId="3ABFCDAB" w14:textId="77777777" w:rsidR="00E45A9A" w:rsidRPr="0017563B" w:rsidRDefault="00E45A9A" w:rsidP="000F0C6B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Реализация алгоритма</w:t>
      </w:r>
    </w:p>
    <w:p w14:paraId="2C4CFD4D" w14:textId="77777777" w:rsidR="004E7E28" w:rsidRDefault="004E7E28" w:rsidP="000F0C6B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</w:p>
    <w:p w14:paraId="5CAAEBBF" w14:textId="77777777" w:rsidR="000D7A18" w:rsidRPr="00273DBC" w:rsidRDefault="000D7A18" w:rsidP="000F0C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sectPr w:rsidR="000D7A18" w:rsidRPr="00273D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E94"/>
    <w:multiLevelType w:val="hybridMultilevel"/>
    <w:tmpl w:val="F26A55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4D3412"/>
    <w:multiLevelType w:val="hybridMultilevel"/>
    <w:tmpl w:val="B01A7D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57437F1"/>
    <w:multiLevelType w:val="hybridMultilevel"/>
    <w:tmpl w:val="CDE448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8661048">
    <w:abstractNumId w:val="1"/>
  </w:num>
  <w:num w:numId="2" w16cid:durableId="637076242">
    <w:abstractNumId w:val="2"/>
  </w:num>
  <w:num w:numId="3" w16cid:durableId="11410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76E8C"/>
    <w:rsid w:val="00087680"/>
    <w:rsid w:val="000A103C"/>
    <w:rsid w:val="000C2F08"/>
    <w:rsid w:val="000C3892"/>
    <w:rsid w:val="000D7A18"/>
    <w:rsid w:val="000E2CCA"/>
    <w:rsid w:val="000F0C6B"/>
    <w:rsid w:val="001146FB"/>
    <w:rsid w:val="00151358"/>
    <w:rsid w:val="00166C40"/>
    <w:rsid w:val="0017563B"/>
    <w:rsid w:val="00182935"/>
    <w:rsid w:val="001A0859"/>
    <w:rsid w:val="001B23E8"/>
    <w:rsid w:val="001B6357"/>
    <w:rsid w:val="001B6B76"/>
    <w:rsid w:val="001E7476"/>
    <w:rsid w:val="00200C8B"/>
    <w:rsid w:val="002122A2"/>
    <w:rsid w:val="002333A7"/>
    <w:rsid w:val="002354D2"/>
    <w:rsid w:val="00237FA5"/>
    <w:rsid w:val="00273DBC"/>
    <w:rsid w:val="00284F97"/>
    <w:rsid w:val="002B1845"/>
    <w:rsid w:val="002F446D"/>
    <w:rsid w:val="00325C40"/>
    <w:rsid w:val="00383FB9"/>
    <w:rsid w:val="003A0872"/>
    <w:rsid w:val="003E1881"/>
    <w:rsid w:val="003E5F71"/>
    <w:rsid w:val="00433ED9"/>
    <w:rsid w:val="00436CEB"/>
    <w:rsid w:val="00456FEC"/>
    <w:rsid w:val="00470893"/>
    <w:rsid w:val="0048055C"/>
    <w:rsid w:val="00481BAC"/>
    <w:rsid w:val="004C3AB4"/>
    <w:rsid w:val="004C74EB"/>
    <w:rsid w:val="004E7E28"/>
    <w:rsid w:val="004F3C46"/>
    <w:rsid w:val="00503EAF"/>
    <w:rsid w:val="0050604F"/>
    <w:rsid w:val="005113F8"/>
    <w:rsid w:val="00561868"/>
    <w:rsid w:val="005639C1"/>
    <w:rsid w:val="00577269"/>
    <w:rsid w:val="00580B7D"/>
    <w:rsid w:val="005A6EC3"/>
    <w:rsid w:val="005D45C7"/>
    <w:rsid w:val="005E50B8"/>
    <w:rsid w:val="005F48AF"/>
    <w:rsid w:val="00600944"/>
    <w:rsid w:val="00653918"/>
    <w:rsid w:val="006B4EC0"/>
    <w:rsid w:val="00700753"/>
    <w:rsid w:val="00712E12"/>
    <w:rsid w:val="00743548"/>
    <w:rsid w:val="007512CE"/>
    <w:rsid w:val="007702EE"/>
    <w:rsid w:val="00785747"/>
    <w:rsid w:val="007B2509"/>
    <w:rsid w:val="007B38CC"/>
    <w:rsid w:val="007C018C"/>
    <w:rsid w:val="007E7B8E"/>
    <w:rsid w:val="008036D6"/>
    <w:rsid w:val="008217D9"/>
    <w:rsid w:val="00827BB1"/>
    <w:rsid w:val="00844838"/>
    <w:rsid w:val="00846AC1"/>
    <w:rsid w:val="00875954"/>
    <w:rsid w:val="008B15CB"/>
    <w:rsid w:val="008C0E85"/>
    <w:rsid w:val="008E649C"/>
    <w:rsid w:val="00901EE9"/>
    <w:rsid w:val="00912CBB"/>
    <w:rsid w:val="00945446"/>
    <w:rsid w:val="00957A66"/>
    <w:rsid w:val="00972C25"/>
    <w:rsid w:val="009A078A"/>
    <w:rsid w:val="009B24B5"/>
    <w:rsid w:val="009D15B3"/>
    <w:rsid w:val="009E5C52"/>
    <w:rsid w:val="00A1130E"/>
    <w:rsid w:val="00A1241F"/>
    <w:rsid w:val="00A25639"/>
    <w:rsid w:val="00A51F78"/>
    <w:rsid w:val="00A747C8"/>
    <w:rsid w:val="00A84580"/>
    <w:rsid w:val="00AC7496"/>
    <w:rsid w:val="00B20911"/>
    <w:rsid w:val="00B64AA2"/>
    <w:rsid w:val="00B87E8A"/>
    <w:rsid w:val="00BA44D8"/>
    <w:rsid w:val="00BD57BC"/>
    <w:rsid w:val="00C0545E"/>
    <w:rsid w:val="00C22A69"/>
    <w:rsid w:val="00C4131E"/>
    <w:rsid w:val="00C5616B"/>
    <w:rsid w:val="00C7104D"/>
    <w:rsid w:val="00C814EA"/>
    <w:rsid w:val="00CE3971"/>
    <w:rsid w:val="00CE7241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D007C"/>
    <w:rsid w:val="00DF60CA"/>
    <w:rsid w:val="00E12CA5"/>
    <w:rsid w:val="00E26AF8"/>
    <w:rsid w:val="00E45A9A"/>
    <w:rsid w:val="00E51786"/>
    <w:rsid w:val="00E561ED"/>
    <w:rsid w:val="00E81B73"/>
    <w:rsid w:val="00E82586"/>
    <w:rsid w:val="00E91498"/>
    <w:rsid w:val="00E939EB"/>
    <w:rsid w:val="00E95B0F"/>
    <w:rsid w:val="00EA123C"/>
    <w:rsid w:val="00EA78DD"/>
    <w:rsid w:val="00EC06E0"/>
    <w:rsid w:val="00F11905"/>
    <w:rsid w:val="00F26000"/>
    <w:rsid w:val="00F2609E"/>
    <w:rsid w:val="00F53516"/>
    <w:rsid w:val="00F655EA"/>
    <w:rsid w:val="00F703F6"/>
    <w:rsid w:val="00F9284E"/>
    <w:rsid w:val="00F96E43"/>
    <w:rsid w:val="00FC1758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D9A85"/>
  <w15:chartTrackingRefBased/>
  <w15:docId w15:val="{66727C38-9292-444A-8DEC-85EBC986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C413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2026-01-05T19:10:00Z</dcterms:created>
  <dcterms:modified xsi:type="dcterms:W3CDTF">2026-01-05T19:17:00Z</dcterms:modified>
</cp:coreProperties>
</file>